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CEF" w:rsidRDefault="00B328D4" w:rsidP="00845858">
      <w:pPr>
        <w:tabs>
          <w:tab w:val="left" w:pos="29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8458835</wp:posOffset>
                </wp:positionH>
                <wp:positionV relativeFrom="paragraph">
                  <wp:posOffset>162560</wp:posOffset>
                </wp:positionV>
                <wp:extent cx="1769745" cy="828040"/>
                <wp:effectExtent l="0" t="0" r="1905" b="1016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 w:rsidR="00B04B3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産前・産後休業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="009E7FAC">
                              <w:rPr>
                                <w:rFonts w:hint="eastAsia"/>
                                <w:sz w:val="14"/>
                              </w:rPr>
                              <w:t>労働基準法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産前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週（多胎児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14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週）</w:t>
                            </w:r>
                          </w:p>
                          <w:p w:rsidR="00845858" w:rsidRPr="00FF4A84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産後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 w:rsidR="00B328D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産後パパ育休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B328D4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産後休暇を取っていない男女労働者が出生後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週以内に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4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週間まで（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分割可）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666.05pt;margin-top:12.8pt;width:139.35pt;height:65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M6rwIAAKs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" filled="f" stroked="f">
                <v:textbox inset="0,0,0,0">
                  <w:txbxContent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 w:rsidR="00B04B34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産前・産後休業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 w:rsidR="009E7FAC">
                        <w:rPr>
                          <w:rFonts w:hint="eastAsia"/>
                          <w:sz w:val="14"/>
                        </w:rPr>
                        <w:t>労働基準法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産前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6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週（多胎児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14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週）</w:t>
                      </w:r>
                    </w:p>
                    <w:p w:rsidR="00845858" w:rsidRPr="00FF4A84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産後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 w:rsidR="00B328D4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産後パパ育休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B328D4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="00B328D4">
                        <w:rPr>
                          <w:rFonts w:hint="eastAsia"/>
                          <w:sz w:val="14"/>
                        </w:rPr>
                        <w:t>産後休暇を取っていない男女労働者が出生後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週以内に</w:t>
                      </w:r>
                      <w:r w:rsidR="00B328D4">
                        <w:rPr>
                          <w:rFonts w:hint="eastAsia"/>
                          <w:sz w:val="14"/>
                        </w:rPr>
                        <w:t>4</w:t>
                      </w:r>
                      <w:r w:rsidR="00B328D4">
                        <w:rPr>
                          <w:rFonts w:hint="eastAsia"/>
                          <w:sz w:val="14"/>
                        </w:rPr>
                        <w:t>週間まで（</w:t>
                      </w:r>
                      <w:r w:rsidR="00B328D4">
                        <w:rPr>
                          <w:rFonts w:hint="eastAsia"/>
                          <w:sz w:val="14"/>
                        </w:rPr>
                        <w:t>2</w:t>
                      </w:r>
                      <w:r w:rsidR="00B328D4">
                        <w:rPr>
                          <w:rFonts w:hint="eastAsia"/>
                          <w:sz w:val="14"/>
                        </w:rPr>
                        <w:t>分割可）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21240">
        <w:rPr>
          <w:noProof/>
        </w:rPr>
        <w:drawing>
          <wp:anchor distT="0" distB="0" distL="114300" distR="114300" simplePos="0" relativeHeight="251634176" behindDoc="1" locked="0" layoutInCell="1" allowOverlap="1" wp14:anchorId="3783204C" wp14:editId="3C7AD6B5">
            <wp:simplePos x="0" y="0"/>
            <wp:positionH relativeFrom="column">
              <wp:posOffset>3883660</wp:posOffset>
            </wp:positionH>
            <wp:positionV relativeFrom="paragraph">
              <wp:posOffset>723900</wp:posOffset>
            </wp:positionV>
            <wp:extent cx="5903595" cy="5277485"/>
            <wp:effectExtent l="0" t="0" r="1905" b="0"/>
            <wp:wrapNone/>
            <wp:docPr id="48" name="図 48" descr="中面_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道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83FEB">
        <w:rPr>
          <w:noProof/>
        </w:rPr>
        <w:drawing>
          <wp:anchor distT="0" distB="0" distL="114300" distR="114300" simplePos="0" relativeHeight="251660800" behindDoc="0" locked="0" layoutInCell="1" allowOverlap="1" wp14:anchorId="74471733" wp14:editId="6651E401">
            <wp:simplePos x="0" y="0"/>
            <wp:positionH relativeFrom="column">
              <wp:posOffset>7007860</wp:posOffset>
            </wp:positionH>
            <wp:positionV relativeFrom="paragraph">
              <wp:posOffset>1863090</wp:posOffset>
            </wp:positionV>
            <wp:extent cx="725170" cy="723900"/>
            <wp:effectExtent l="25400" t="0" r="11430" b="0"/>
            <wp:wrapNone/>
            <wp:docPr id="1" name="図 1" descr="中面_出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出産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67968" behindDoc="0" locked="0" layoutInCell="1" allowOverlap="1" wp14:anchorId="6EA4EA87" wp14:editId="47C63A06">
            <wp:simplePos x="0" y="0"/>
            <wp:positionH relativeFrom="column">
              <wp:posOffset>5026660</wp:posOffset>
            </wp:positionH>
            <wp:positionV relativeFrom="paragraph">
              <wp:posOffset>1345565</wp:posOffset>
            </wp:positionV>
            <wp:extent cx="1377950" cy="1270000"/>
            <wp:effectExtent l="0" t="0" r="0" b="0"/>
            <wp:wrapNone/>
            <wp:docPr id="17" name="図 31" descr="2014_全労連女性部W3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2014_全労連女性部W3_妊娠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36224" behindDoc="0" locked="0" layoutInCell="1" allowOverlap="1" wp14:anchorId="1AACD11F" wp14:editId="72DF5D0A">
            <wp:simplePos x="0" y="0"/>
            <wp:positionH relativeFrom="column">
              <wp:posOffset>3733800</wp:posOffset>
            </wp:positionH>
            <wp:positionV relativeFrom="paragraph">
              <wp:posOffset>828040</wp:posOffset>
            </wp:positionV>
            <wp:extent cx="728980" cy="723900"/>
            <wp:effectExtent l="25400" t="0" r="7620" b="0"/>
            <wp:wrapNone/>
            <wp:docPr id="50" name="図 50" descr="中面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就職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62848" behindDoc="0" locked="0" layoutInCell="1" allowOverlap="1" wp14:anchorId="7E012D1C" wp14:editId="0E2C7B58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977900" cy="1231900"/>
            <wp:effectExtent l="0" t="0" r="0" b="0"/>
            <wp:wrapNone/>
            <wp:docPr id="2" name="図 2" descr="2014_全労連女性部W1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_就職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58752" behindDoc="0" locked="0" layoutInCell="1" allowOverlap="1" wp14:anchorId="5B848F4C" wp14:editId="077A3685">
            <wp:simplePos x="0" y="0"/>
            <wp:positionH relativeFrom="column">
              <wp:posOffset>4114800</wp:posOffset>
            </wp:positionH>
            <wp:positionV relativeFrom="paragraph">
              <wp:posOffset>308610</wp:posOffset>
            </wp:positionV>
            <wp:extent cx="825500" cy="304800"/>
            <wp:effectExtent l="0" t="0" r="0" b="0"/>
            <wp:wrapNone/>
            <wp:docPr id="76" name="図 76" descr="中面_1_吹出_希望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1_吹出_希望に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38272" behindDoc="0" locked="0" layoutInCell="1" allowOverlap="1" wp14:anchorId="768A52F9" wp14:editId="339DFF50">
            <wp:simplePos x="0" y="0"/>
            <wp:positionH relativeFrom="column">
              <wp:posOffset>4836795</wp:posOffset>
            </wp:positionH>
            <wp:positionV relativeFrom="paragraph">
              <wp:posOffset>619760</wp:posOffset>
            </wp:positionV>
            <wp:extent cx="725805" cy="723900"/>
            <wp:effectExtent l="25400" t="0" r="10795" b="0"/>
            <wp:wrapNone/>
            <wp:docPr id="52" name="図 52" descr="中面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結婚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75136" behindDoc="0" locked="0" layoutInCell="1" allowOverlap="1" wp14:anchorId="4F586645" wp14:editId="0D58467A">
            <wp:simplePos x="0" y="0"/>
            <wp:positionH relativeFrom="column">
              <wp:posOffset>6248400</wp:posOffset>
            </wp:positionH>
            <wp:positionV relativeFrom="paragraph">
              <wp:posOffset>105410</wp:posOffset>
            </wp:positionV>
            <wp:extent cx="688340" cy="345440"/>
            <wp:effectExtent l="0" t="0" r="0" b="0"/>
            <wp:wrapNone/>
            <wp:docPr id="7" name="図 7" descr="中面_2_2_吹出_そのときは最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2_吹出_そのときは最高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65920" behindDoc="0" locked="0" layoutInCell="1" allowOverlap="1" wp14:anchorId="0E946EE5" wp14:editId="6F6EFFFC">
            <wp:simplePos x="0" y="0"/>
            <wp:positionH relativeFrom="column">
              <wp:posOffset>5334000</wp:posOffset>
            </wp:positionH>
            <wp:positionV relativeFrom="paragraph">
              <wp:posOffset>-15240</wp:posOffset>
            </wp:positionV>
            <wp:extent cx="1143000" cy="1358900"/>
            <wp:effectExtent l="25400" t="0" r="0" b="0"/>
            <wp:wrapNone/>
            <wp:docPr id="3" name="図 3" descr="2014_全労連女性部W2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2_結婚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5F5A9D" wp14:editId="3523FA73">
                <wp:simplePos x="0" y="0"/>
                <wp:positionH relativeFrom="column">
                  <wp:posOffset>6950710</wp:posOffset>
                </wp:positionH>
                <wp:positionV relativeFrom="paragraph">
                  <wp:posOffset>371475</wp:posOffset>
                </wp:positionV>
                <wp:extent cx="1202690" cy="456565"/>
                <wp:effectExtent l="0" t="0" r="0" b="63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BA766C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◆生理休暇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="009E7FAC">
                              <w:rPr>
                                <w:rFonts w:hint="eastAsia"/>
                                <w:sz w:val="14"/>
                              </w:rPr>
                              <w:t>労働基準法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845858" w:rsidRPr="000F22BA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F22BA">
                              <w:rPr>
                                <w:rFonts w:hint="eastAsia"/>
                                <w:sz w:val="14"/>
                              </w:rPr>
                              <w:t>就業が著しく困難な場合、</w:t>
                            </w:r>
                          </w:p>
                          <w:p w:rsidR="00845858" w:rsidRPr="00FF4A84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就業させてはならない</w:t>
                            </w:r>
                          </w:p>
                        </w:txbxContent>
                      </wps:txbx>
                      <wps:bodyPr rot="0" vert="horz" wrap="square" lIns="19440" tIns="19440" rIns="19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5A9D" id="Text Box 16" o:spid="_x0000_s1027" type="#_x0000_t202" style="position:absolute;left:0;text-align:left;margin-left:547.3pt;margin-top:29.25pt;width:94.7pt;height:35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" filled="f" stroked="f">
                <v:textbox inset=".54mm,.54mm,.54mm,.54mm">
                  <w:txbxContent>
                    <w:p w:rsidR="00845858" w:rsidRPr="00FF4A84" w:rsidRDefault="00845858" w:rsidP="00BA766C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◆生理休暇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 w:rsidR="009E7FAC">
                        <w:rPr>
                          <w:rFonts w:hint="eastAsia"/>
                          <w:sz w:val="14"/>
                        </w:rPr>
                        <w:t>労働基準法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845858" w:rsidRPr="000F22BA" w:rsidRDefault="00845858" w:rsidP="000F22BA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F22BA">
                        <w:rPr>
                          <w:rFonts w:hint="eastAsia"/>
                          <w:sz w:val="14"/>
                        </w:rPr>
                        <w:t>就業が著しく困難な場合、</w:t>
                      </w:r>
                    </w:p>
                    <w:p w:rsidR="00845858" w:rsidRPr="00FF4A84" w:rsidRDefault="00845858" w:rsidP="000F22BA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就業させてはならない</w:t>
                      </w:r>
                    </w:p>
                  </w:txbxContent>
                </v:textbox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46464" behindDoc="0" locked="0" layoutInCell="1" allowOverlap="1" wp14:anchorId="404BD735" wp14:editId="388BE665">
            <wp:simplePos x="0" y="0"/>
            <wp:positionH relativeFrom="column">
              <wp:posOffset>6880860</wp:posOffset>
            </wp:positionH>
            <wp:positionV relativeFrom="paragraph">
              <wp:posOffset>310515</wp:posOffset>
            </wp:positionV>
            <wp:extent cx="1240790" cy="878840"/>
            <wp:effectExtent l="25400" t="0" r="3810" b="0"/>
            <wp:wrapNone/>
            <wp:docPr id="18" name="図 34" descr="中面_1_青吹出_生理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 descr="中面_1_青吹出_生理休暇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40320" behindDoc="0" locked="0" layoutInCell="1" allowOverlap="1" wp14:anchorId="6A1277DF" wp14:editId="618D9547">
            <wp:simplePos x="0" y="0"/>
            <wp:positionH relativeFrom="column">
              <wp:posOffset>7541260</wp:posOffset>
            </wp:positionH>
            <wp:positionV relativeFrom="paragraph">
              <wp:posOffset>1101090</wp:posOffset>
            </wp:positionV>
            <wp:extent cx="762000" cy="762000"/>
            <wp:effectExtent l="25400" t="0" r="0" b="0"/>
            <wp:wrapNone/>
            <wp:docPr id="54" name="図 54" descr="中面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妊娠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A4BAE2" wp14:editId="3DA22DC5">
                <wp:simplePos x="0" y="0"/>
                <wp:positionH relativeFrom="column">
                  <wp:posOffset>3263265</wp:posOffset>
                </wp:positionH>
                <wp:positionV relativeFrom="paragraph">
                  <wp:posOffset>1727835</wp:posOffset>
                </wp:positionV>
                <wp:extent cx="1520190" cy="860425"/>
                <wp:effectExtent l="0" t="381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◆通勤緩和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="009E7FAC">
                              <w:rPr>
                                <w:rFonts w:hint="eastAsia"/>
                                <w:sz w:val="14"/>
                              </w:rPr>
                              <w:t>雇用機会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均等法）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医師等の指導により時差勤務・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時間短縮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◆健康診査・保健指導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（均等法）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23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週まで　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  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～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35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FF4A8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36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～出産まで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4BAE2" id="Text Box 17" o:spid="_x0000_s1028" type="#_x0000_t202" style="position:absolute;left:0;text-align:left;margin-left:256.95pt;margin-top:136.05pt;width:119.7pt;height:6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" filled="f" stroked="f">
                <v:textbox inset="0,0,0,0">
                  <w:txbxContent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◆通勤緩和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 w:rsidR="009E7FAC">
                        <w:rPr>
                          <w:rFonts w:hint="eastAsia"/>
                          <w:sz w:val="14"/>
                        </w:rPr>
                        <w:t>雇用機会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均等法）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医師等の指導により時差勤務・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時間短縮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◆健康診査・保健指導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（均等法）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23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週まで　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  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～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35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FF4A8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36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～出産まで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50560" behindDoc="0" locked="0" layoutInCell="1" allowOverlap="1" wp14:anchorId="11C2A4DA" wp14:editId="733B0134">
            <wp:simplePos x="0" y="0"/>
            <wp:positionH relativeFrom="column">
              <wp:posOffset>3191510</wp:posOffset>
            </wp:positionH>
            <wp:positionV relativeFrom="paragraph">
              <wp:posOffset>1654810</wp:posOffset>
            </wp:positionV>
            <wp:extent cx="1854200" cy="1028700"/>
            <wp:effectExtent l="0" t="0" r="0" b="0"/>
            <wp:wrapNone/>
            <wp:docPr id="16" name="図 28" descr="中面_3_青吹出_通勤緩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中面_3_青吹出_通勤緩和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73088" behindDoc="0" locked="0" layoutInCell="1" allowOverlap="1" wp14:anchorId="39AA2911" wp14:editId="4FF650B5">
            <wp:simplePos x="0" y="0"/>
            <wp:positionH relativeFrom="column">
              <wp:posOffset>6477000</wp:posOffset>
            </wp:positionH>
            <wp:positionV relativeFrom="paragraph">
              <wp:posOffset>1451610</wp:posOffset>
            </wp:positionV>
            <wp:extent cx="1092200" cy="412750"/>
            <wp:effectExtent l="25400" t="0" r="0" b="0"/>
            <wp:wrapNone/>
            <wp:docPr id="5" name="図 5" descr="中面_2_吹出_こんにち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吹出_こんにちは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7693660</wp:posOffset>
            </wp:positionH>
            <wp:positionV relativeFrom="paragraph">
              <wp:posOffset>1818818</wp:posOffset>
            </wp:positionV>
            <wp:extent cx="2364740" cy="1391742"/>
            <wp:effectExtent l="0" t="0" r="0" b="0"/>
            <wp:wrapNone/>
            <wp:docPr id="9" name="図 9" descr="2014_全労連女性部W4_出産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4_出産.ps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9926" cy="139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8382000</wp:posOffset>
            </wp:positionH>
            <wp:positionV relativeFrom="paragraph">
              <wp:posOffset>110490</wp:posOffset>
            </wp:positionV>
            <wp:extent cx="1845945" cy="1751330"/>
            <wp:effectExtent l="25400" t="0" r="8255" b="0"/>
            <wp:wrapNone/>
            <wp:docPr id="8" name="図 29" descr="中面_2_青吹出_出産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2_青吹出_出産休暇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AB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9319260</wp:posOffset>
            </wp:positionH>
            <wp:positionV relativeFrom="paragraph">
              <wp:posOffset>1242060</wp:posOffset>
            </wp:positionV>
            <wp:extent cx="812800" cy="622300"/>
            <wp:effectExtent l="0" t="0" r="0" b="0"/>
            <wp:wrapNone/>
            <wp:docPr id="78" name="図 78" descr="中面_3_吹出_育児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3_吹出_育児は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AB9" w:rsidRPr="00CC4AB9">
        <w:rPr>
          <w:noProof/>
        </w:rPr>
        <w:drawing>
          <wp:inline distT="0" distB="0" distL="0" distR="0">
            <wp:extent cx="3101340" cy="1966601"/>
            <wp:effectExtent l="25400" t="0" r="0" b="0"/>
            <wp:docPr id="6" name="図 0" descr="中面女性の人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女性の人生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2389" cy="19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8F" w:rsidRDefault="00DC23E5" w:rsidP="002A3CEF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100965</wp:posOffset>
                </wp:positionV>
                <wp:extent cx="3543300" cy="1666875"/>
                <wp:effectExtent l="0" t="0" r="0" b="9525"/>
                <wp:wrapTight wrapText="bothSides">
                  <wp:wrapPolygon edited="0">
                    <wp:start x="0" y="0"/>
                    <wp:lineTo x="0" y="21477"/>
                    <wp:lineTo x="21484" y="21477"/>
                    <wp:lineTo x="21484" y="0"/>
                    <wp:lineTo x="0" y="0"/>
                  </wp:wrapPolygon>
                </wp:wrapTight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長い仕事人生には山あり谷あり…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その中で、女性が直面することが多い出来事に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活用できる権利を、改めて見てみましょう。</w:t>
                            </w:r>
                          </w:p>
                          <w:p w:rsidR="00845858" w:rsidRPr="000E7AC0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b/>
                                <w:color w:val="0000FF"/>
                                <w:sz w:val="22"/>
                              </w:rPr>
                            </w:pPr>
                            <w:r w:rsidRPr="004F7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これまで</w:t>
                            </w: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多くの女性たちが力を合わせて運動し、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勝ち取ってきた権利</w:t>
                            </w: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です。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イキイキと働き続けられるよう今ある権利をよく知り、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協力し合って行使するとともに、</w:t>
                            </w:r>
                          </w:p>
                          <w:p w:rsidR="00845858" w:rsidRPr="006A3DF2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今後も要求をまとめ拡充させていきましょう。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.55pt;margin-top:7.95pt;width:279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vfrgIAAK8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" filled="f" stroked="f" strokeweight="0">
                <v:textbox inset="0,0,0,0">
                  <w:txbxContent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長い仕事人生には山あり谷あり…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その中で、女性が直面することが多い出来事に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活用できる権利を、改めて見てみましょう。</w:t>
                      </w:r>
                    </w:p>
                    <w:p w:rsidR="00845858" w:rsidRPr="000E7AC0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b/>
                          <w:color w:val="0000FF"/>
                          <w:sz w:val="22"/>
                        </w:rPr>
                      </w:pPr>
                      <w:r w:rsidRPr="004F7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これまで</w:t>
                      </w: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多くの女性たちが力を合わせて運動し、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勝ち取ってきた権利</w:t>
                      </w: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です。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イキイキと働き続けられるよう今ある権利をよく知り、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協力し合って行使するとともに、</w:t>
                      </w:r>
                    </w:p>
                    <w:p w:rsidR="00845858" w:rsidRPr="006A3DF2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今後も要求をまとめ拡充させていきましょう。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503BFF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10795</wp:posOffset>
            </wp:positionV>
            <wp:extent cx="1479550" cy="1206500"/>
            <wp:effectExtent l="25400" t="0" r="0" b="0"/>
            <wp:wrapNone/>
            <wp:docPr id="10" name="図 10" descr="2014_全労連女性部W6_子看休暇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6_子看休暇.ps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DC23E5" w:rsidP="006A753E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121285</wp:posOffset>
                </wp:positionV>
                <wp:extent cx="2138045" cy="412115"/>
                <wp:effectExtent l="1905" t="0" r="317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◆子どもの看護休暇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育児介護休業法）</w:t>
                            </w:r>
                          </w:p>
                          <w:p w:rsidR="00845858" w:rsidRPr="00CA6449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就学前まで年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日（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日）</w:t>
                            </w:r>
                            <w:r w:rsidR="00B328D4">
                              <w:rPr>
                                <w:rFonts w:hint="eastAsia"/>
                                <w:sz w:val="14"/>
                              </w:rPr>
                              <w:t>時間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取得可、</w:t>
                            </w:r>
                          </w:p>
                          <w:p w:rsidR="00845858" w:rsidRPr="00FF4A84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予防接種、検診も可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17.85pt;margin-top:9.55pt;width:168.35pt;height:3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4MsgIAALI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" filled="f" stroked="f">
                <v:textbox inset="0,0,0,0">
                  <w:txbxContent>
                    <w:p w:rsidR="00845858" w:rsidRPr="000E7AC0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◆子どもの看護休暇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育児介護休業法）</w:t>
                      </w:r>
                    </w:p>
                    <w:p w:rsidR="00845858" w:rsidRPr="00CA6449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就学前まで年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5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日（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2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10</w:t>
                      </w:r>
                      <w:r w:rsidR="00A57BA6">
                        <w:rPr>
                          <w:rFonts w:hint="eastAsia"/>
                          <w:sz w:val="14"/>
                        </w:rPr>
                        <w:t>日）</w:t>
                      </w:r>
                      <w:r w:rsidR="00B328D4">
                        <w:rPr>
                          <w:rFonts w:hint="eastAsia"/>
                          <w:sz w:val="14"/>
                        </w:rPr>
                        <w:t>時間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取得可、</w:t>
                      </w:r>
                    </w:p>
                    <w:p w:rsidR="00845858" w:rsidRPr="00FF4A84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予防接種、検診も可</w:t>
                      </w:r>
                    </w:p>
                  </w:txbxContent>
                </v:textbox>
              </v:shape>
            </w:pict>
          </mc:Fallback>
        </mc:AlternateContent>
      </w:r>
      <w:r w:rsidR="00503BF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10160</wp:posOffset>
            </wp:positionV>
            <wp:extent cx="2332990" cy="825500"/>
            <wp:effectExtent l="25400" t="0" r="3810" b="0"/>
            <wp:wrapNone/>
            <wp:docPr id="38" name="図 19" descr="中面_4_青吹出_子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中面_4_青吹出_子看護休暇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796279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124460</wp:posOffset>
            </wp:positionV>
            <wp:extent cx="1993900" cy="381000"/>
            <wp:effectExtent l="25400" t="0" r="0" b="0"/>
            <wp:wrapNone/>
            <wp:docPr id="79" name="図 79" descr="中面_4_吹出_家族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4_吹出_家族と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74930</wp:posOffset>
            </wp:positionV>
            <wp:extent cx="764540" cy="762000"/>
            <wp:effectExtent l="25400" t="0" r="0" b="0"/>
            <wp:wrapNone/>
            <wp:docPr id="59" name="図 59" descr="中面_退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退職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64896" behindDoc="0" locked="0" layoutInCell="1" allowOverlap="1" wp14:anchorId="0C2D7954" wp14:editId="47943DDE">
            <wp:simplePos x="0" y="0"/>
            <wp:positionH relativeFrom="column">
              <wp:posOffset>547370</wp:posOffset>
            </wp:positionH>
            <wp:positionV relativeFrom="paragraph">
              <wp:posOffset>26035</wp:posOffset>
            </wp:positionV>
            <wp:extent cx="759460" cy="762000"/>
            <wp:effectExtent l="25400" t="0" r="2540" b="0"/>
            <wp:wrapNone/>
            <wp:docPr id="55" name="図 55" descr="中面_育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育児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9E7FAC" w:rsidP="006A753E">
      <w:pPr>
        <w:rPr>
          <w:rFonts w:eastAsiaTheme="majorEastAsia"/>
          <w:sz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68FAA4D" wp14:editId="30854642">
            <wp:simplePos x="0" y="0"/>
            <wp:positionH relativeFrom="column">
              <wp:posOffset>-3752850</wp:posOffset>
            </wp:positionH>
            <wp:positionV relativeFrom="page">
              <wp:posOffset>3914776</wp:posOffset>
            </wp:positionV>
            <wp:extent cx="2676525" cy="1804670"/>
            <wp:effectExtent l="0" t="0" r="9525" b="5080"/>
            <wp:wrapNone/>
            <wp:docPr id="29" name="図 29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15">
        <w:rPr>
          <w:noProof/>
        </w:rPr>
        <w:drawing>
          <wp:anchor distT="0" distB="0" distL="114300" distR="114300" simplePos="0" relativeHeight="251679232" behindDoc="0" locked="0" layoutInCell="1" allowOverlap="1" wp14:anchorId="244C5018" wp14:editId="1EA978E5">
            <wp:simplePos x="0" y="0"/>
            <wp:positionH relativeFrom="column">
              <wp:posOffset>1329055</wp:posOffset>
            </wp:positionH>
            <wp:positionV relativeFrom="paragraph">
              <wp:posOffset>154940</wp:posOffset>
            </wp:positionV>
            <wp:extent cx="2588260" cy="1619250"/>
            <wp:effectExtent l="0" t="0" r="2540" b="0"/>
            <wp:wrapNone/>
            <wp:docPr id="33" name="図 29" descr="中面_6_青吹出_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6_青吹出_介護休暇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6516">
        <w:rPr>
          <w:noProof/>
        </w:rPr>
        <w:drawing>
          <wp:anchor distT="0" distB="0" distL="114300" distR="114300" simplePos="0" relativeHeight="251682304" behindDoc="0" locked="0" layoutInCell="1" allowOverlap="1" wp14:anchorId="12F51317" wp14:editId="5EEA197E">
            <wp:simplePos x="0" y="0"/>
            <wp:positionH relativeFrom="column">
              <wp:posOffset>-1117600</wp:posOffset>
            </wp:positionH>
            <wp:positionV relativeFrom="paragraph">
              <wp:posOffset>88966</wp:posOffset>
            </wp:positionV>
            <wp:extent cx="2214880" cy="1549400"/>
            <wp:effectExtent l="0" t="0" r="0" b="0"/>
            <wp:wrapNone/>
            <wp:docPr id="11" name="図 11" descr="2014_全労連女性部W5_育児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5_育児.ps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240" w:rsidRPr="00921240" w:rsidRDefault="00921240" w:rsidP="00B04B34">
      <w:pPr>
        <w:ind w:firstLineChars="100" w:firstLine="24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5B8E9" wp14:editId="56F37BF7">
                <wp:simplePos x="0" y="0"/>
                <wp:positionH relativeFrom="column">
                  <wp:posOffset>5158740</wp:posOffset>
                </wp:positionH>
                <wp:positionV relativeFrom="paragraph">
                  <wp:posOffset>76200</wp:posOffset>
                </wp:positionV>
                <wp:extent cx="2322830" cy="1147445"/>
                <wp:effectExtent l="0" t="0" r="1270" b="1460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育児介護休業法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845858" w:rsidRPr="001F0E82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対象家族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人につき各疾病や状態に応じて通算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93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の間に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回の分割取得ができる</w:t>
                            </w:r>
                          </w:p>
                          <w:p w:rsidR="00845858" w:rsidRDefault="00845858" w:rsidP="00A57BA6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BA766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範囲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：配偶者、父母、子、配偶者の父母、</w:t>
                            </w:r>
                            <w:r w:rsidRPr="004F7EEF">
                              <w:rPr>
                                <w:rFonts w:hint="eastAsia"/>
                                <w:w w:val="50"/>
                                <w:sz w:val="14"/>
                              </w:rPr>
                              <w:t xml:space="preserve">　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祖父母、兄弟姉妹、孫、</w:t>
                            </w:r>
                          </w:p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◆短期介護休暇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週間以上の要介護状態、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年に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日（要介護者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日）、</w:t>
                            </w:r>
                            <w:r w:rsidR="002C5D4B">
                              <w:rPr>
                                <w:rFonts w:hint="eastAsia"/>
                                <w:sz w:val="14"/>
                              </w:rPr>
                              <w:t>一日単位または時間単位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単位可</w:t>
                            </w:r>
                          </w:p>
                          <w:p w:rsidR="00212BE9" w:rsidRPr="00FF4A84" w:rsidRDefault="00212BE9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終了まで時間外労働は免除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B8E9" id="Text Box 23" o:spid="_x0000_s1031" type="#_x0000_t202" style="position:absolute;left:0;text-align:left;margin-left:406.2pt;margin-top:6pt;width:182.9pt;height:9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Z8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" filled="f" stroked="f">
                <v:textbox inset="0,0,0,0">
                  <w:txbxContent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育児介護休業法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845858" w:rsidRPr="001F0E82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対象家族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人につき各疾病や状態に応じて通算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93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</w:t>
                      </w:r>
                      <w:r w:rsidR="00A57BA6">
                        <w:rPr>
                          <w:rFonts w:hint="eastAsia"/>
                          <w:sz w:val="14"/>
                        </w:rPr>
                        <w:t>の間に</w:t>
                      </w:r>
                      <w:r w:rsidR="00A57BA6">
                        <w:rPr>
                          <w:rFonts w:hint="eastAsia"/>
                          <w:sz w:val="14"/>
                        </w:rPr>
                        <w:t>3</w:t>
                      </w:r>
                      <w:r w:rsidR="00A57BA6">
                        <w:rPr>
                          <w:rFonts w:hint="eastAsia"/>
                          <w:sz w:val="14"/>
                        </w:rPr>
                        <w:t>回の分割取得ができる</w:t>
                      </w:r>
                    </w:p>
                    <w:p w:rsidR="00845858" w:rsidRDefault="00845858" w:rsidP="00A57BA6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BA766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範囲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：配偶者、父母、子、配偶者の父母、</w:t>
                      </w:r>
                      <w:r w:rsidRPr="004F7EEF">
                        <w:rPr>
                          <w:rFonts w:hint="eastAsia"/>
                          <w:w w:val="50"/>
                          <w:sz w:val="14"/>
                        </w:rPr>
                        <w:t xml:space="preserve">　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祖父母、兄弟姉妹、孫、</w:t>
                      </w:r>
                    </w:p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◆短期介護休暇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週間以上の要介護状態、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年に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5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日（要介護者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10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日）、</w:t>
                      </w:r>
                      <w:r w:rsidR="002C5D4B">
                        <w:rPr>
                          <w:rFonts w:hint="eastAsia"/>
                          <w:sz w:val="14"/>
                        </w:rPr>
                        <w:t>一日単位または時間単位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単位可</w:t>
                      </w:r>
                    </w:p>
                    <w:p w:rsidR="00212BE9" w:rsidRPr="00FF4A84" w:rsidRDefault="00212BE9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終了まで時間外労働は免除</w:t>
                      </w:r>
                    </w:p>
                  </w:txbxContent>
                </v:textbox>
              </v:shape>
            </w:pict>
          </mc:Fallback>
        </mc:AlternateConten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 xml:space="preserve">◆育児時間　</w:t>
      </w:r>
      <w:r w:rsidRPr="00921240">
        <w:rPr>
          <w:rFonts w:hint="eastAsia"/>
          <w:sz w:val="14"/>
        </w:rPr>
        <w:t>（</w:t>
      </w:r>
      <w:r w:rsidR="009E7FAC">
        <w:rPr>
          <w:rFonts w:hint="eastAsia"/>
          <w:sz w:val="14"/>
        </w:rPr>
        <w:t>労働基準法</w:t>
      </w:r>
      <w:r w:rsidRPr="00921240">
        <w:rPr>
          <w:rFonts w:hint="eastAsia"/>
          <w:sz w:val="14"/>
        </w:rPr>
        <w:t>）</w:t>
      </w:r>
    </w:p>
    <w:p w:rsidR="00921240" w:rsidRPr="00921240" w:rsidRDefault="00921240" w:rsidP="00B04B34">
      <w:pPr>
        <w:spacing w:line="312" w:lineRule="auto"/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3296" behindDoc="0" locked="0" layoutInCell="1" allowOverlap="1" wp14:anchorId="7BE3825D" wp14:editId="620D20D8">
            <wp:simplePos x="0" y="0"/>
            <wp:positionH relativeFrom="column">
              <wp:posOffset>8836660</wp:posOffset>
            </wp:positionH>
            <wp:positionV relativeFrom="paragraph">
              <wp:posOffset>10160</wp:posOffset>
            </wp:positionV>
            <wp:extent cx="1297940" cy="1393825"/>
            <wp:effectExtent l="0" t="0" r="0" b="0"/>
            <wp:wrapNone/>
            <wp:docPr id="15" name="図 15" descr="2014_全労連女性部W10_老後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0_老後.ps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6912" behindDoc="0" locked="0" layoutInCell="1" allowOverlap="1" wp14:anchorId="69F41BFC" wp14:editId="54E278EF">
            <wp:simplePos x="0" y="0"/>
            <wp:positionH relativeFrom="column">
              <wp:posOffset>7839075</wp:posOffset>
            </wp:positionH>
            <wp:positionV relativeFrom="paragraph">
              <wp:posOffset>99060</wp:posOffset>
            </wp:positionV>
            <wp:extent cx="622300" cy="736600"/>
            <wp:effectExtent l="0" t="0" r="6350" b="6350"/>
            <wp:wrapNone/>
            <wp:docPr id="75" name="図 75" descr="中面_メタボ発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メタボ発令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>１歳まで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回　各</w:t>
      </w:r>
      <w:r w:rsidRPr="00921240">
        <w:rPr>
          <w:rFonts w:hint="eastAsia"/>
          <w:sz w:val="14"/>
        </w:rPr>
        <w:t>30</w:t>
      </w:r>
      <w:r w:rsidRPr="00921240">
        <w:rPr>
          <w:rFonts w:hint="eastAsia"/>
          <w:sz w:val="14"/>
        </w:rPr>
        <w:t>分</w:t>
      </w:r>
    </w:p>
    <w:p w:rsidR="00921240" w:rsidRPr="00921240" w:rsidRDefault="00921240" w:rsidP="00921240">
      <w:pPr>
        <w:ind w:firstLineChars="200" w:firstLine="320"/>
        <w:rPr>
          <w:sz w:val="14"/>
        </w:rPr>
      </w:pPr>
      <w:r w:rsidRPr="00921240">
        <w:rPr>
          <w:rFonts w:asciiTheme="majorEastAsia" w:eastAsiaTheme="majorEastAsia" w:hAnsiTheme="majorEastAsia" w:hint="eastAsia"/>
          <w:color w:val="FF0000"/>
          <w:sz w:val="16"/>
        </w:rPr>
        <w:t>◆育児休業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子が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歳に達するまでの希望する期間。</w:t>
      </w:r>
    </w:p>
    <w:p w:rsidR="00B04B34" w:rsidRDefault="009B7418" w:rsidP="009B7418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父母両方育休を取得する場合</w: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717632" behindDoc="0" locked="0" layoutInCell="1" allowOverlap="1" wp14:anchorId="35B00D8E" wp14:editId="3E04C2AC">
            <wp:simplePos x="0" y="0"/>
            <wp:positionH relativeFrom="column">
              <wp:posOffset>7998460</wp:posOffset>
            </wp:positionH>
            <wp:positionV relativeFrom="paragraph">
              <wp:posOffset>86360</wp:posOffset>
            </wp:positionV>
            <wp:extent cx="840740" cy="958850"/>
            <wp:effectExtent l="0" t="0" r="0" b="0"/>
            <wp:wrapNone/>
            <wp:docPr id="14" name="図 14" descr="2014_全労連女性部W9_メタホ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9_メタボ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カ月まで</w:t>
      </w:r>
    </w:p>
    <w:p w:rsidR="009B7418" w:rsidRDefault="00B04B34" w:rsidP="009B7418">
      <w:pPr>
        <w:ind w:firstLineChars="300" w:firstLine="420"/>
        <w:rPr>
          <w:sz w:val="14"/>
        </w:rPr>
      </w:pPr>
      <w:r>
        <w:rPr>
          <w:rFonts w:hint="eastAsia"/>
          <w:sz w:val="14"/>
        </w:rPr>
        <w:t>分割して２回</w:t>
      </w:r>
      <w:r w:rsidR="002C5D4B">
        <w:rPr>
          <w:rFonts w:hint="eastAsia"/>
          <w:sz w:val="14"/>
        </w:rPr>
        <w:t>、父母共に取得</w:t>
      </w:r>
      <w:r>
        <w:rPr>
          <w:rFonts w:hint="eastAsia"/>
          <w:sz w:val="14"/>
        </w:rPr>
        <w:t>可能</w:t>
      </w:r>
    </w:p>
    <w:p w:rsidR="009B7418" w:rsidRDefault="00921240" w:rsidP="009B7418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保育所に入所できないなどの場合は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カ月まで</w:t>
      </w:r>
    </w:p>
    <w:p w:rsidR="009B7418" w:rsidRPr="00921240" w:rsidRDefault="00921240" w:rsidP="009B7418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延長可</w:t>
      </w:r>
      <w:r w:rsidR="00933231">
        <w:rPr>
          <w:rFonts w:hint="eastAsia"/>
          <w:sz w:val="14"/>
        </w:rPr>
        <w:t>、</w:t>
      </w:r>
      <w:r w:rsidR="00933231" w:rsidRPr="004005F1">
        <w:rPr>
          <w:rFonts w:hint="eastAsia"/>
          <w:sz w:val="14"/>
        </w:rPr>
        <w:t>それでも入れないときは２歳まで。</w:t>
      </w:r>
    </w:p>
    <w:p w:rsidR="00921240" w:rsidRPr="009B7418" w:rsidRDefault="009B7418" w:rsidP="009B7418">
      <w:pPr>
        <w:ind w:firstLineChars="300" w:firstLine="420"/>
        <w:rPr>
          <w:sz w:val="14"/>
        </w:rPr>
      </w:pPr>
      <w:r>
        <w:rPr>
          <w:rFonts w:hint="eastAsia"/>
          <w:sz w:val="14"/>
        </w:rPr>
        <w:t xml:space="preserve">　</w:t>
      </w:r>
    </w:p>
    <w:p w:rsidR="00921240" w:rsidRPr="00921240" w:rsidRDefault="00921240" w:rsidP="00921240">
      <w:pPr>
        <w:ind w:left="160" w:firstLineChars="100" w:firstLine="2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6432" behindDoc="0" locked="0" layoutInCell="1" allowOverlap="1" wp14:anchorId="78920790" wp14:editId="15391AA6">
            <wp:simplePos x="0" y="0"/>
            <wp:positionH relativeFrom="column">
              <wp:posOffset>7191375</wp:posOffset>
            </wp:positionH>
            <wp:positionV relativeFrom="paragraph">
              <wp:posOffset>121920</wp:posOffset>
            </wp:positionV>
            <wp:extent cx="759460" cy="759460"/>
            <wp:effectExtent l="0" t="0" r="2540" b="2540"/>
            <wp:wrapNone/>
            <wp:docPr id="57" name="図 57" descr="中面_介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介護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FF0000"/>
          <w:sz w:val="16"/>
        </w:rPr>
        <w:t>◆</w: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>短時間勤務制度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spacing w:line="312" w:lineRule="auto"/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5888" behindDoc="0" locked="0" layoutInCell="1" allowOverlap="1" wp14:anchorId="28D41975" wp14:editId="6BE154E0">
            <wp:simplePos x="0" y="0"/>
            <wp:positionH relativeFrom="column">
              <wp:posOffset>3775075</wp:posOffset>
            </wp:positionH>
            <wp:positionV relativeFrom="paragraph">
              <wp:posOffset>-2540</wp:posOffset>
            </wp:positionV>
            <wp:extent cx="685800" cy="622300"/>
            <wp:effectExtent l="0" t="0" r="0" b="6350"/>
            <wp:wrapNone/>
            <wp:docPr id="74" name="図 74" descr="中面_更年期突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更年期突入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時間労働</w:t>
      </w:r>
    </w:p>
    <w:p w:rsidR="00921240" w:rsidRPr="00921240" w:rsidRDefault="002B12D3" w:rsidP="002B12D3">
      <w:pPr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1248" behindDoc="0" locked="0" layoutInCell="1" allowOverlap="1" wp14:anchorId="2D1363D2" wp14:editId="5BE9448E">
            <wp:simplePos x="0" y="0"/>
            <wp:positionH relativeFrom="column">
              <wp:posOffset>6087110</wp:posOffset>
            </wp:positionH>
            <wp:positionV relativeFrom="paragraph">
              <wp:posOffset>27305</wp:posOffset>
            </wp:positionV>
            <wp:extent cx="1083316" cy="1038225"/>
            <wp:effectExtent l="0" t="0" r="2540" b="0"/>
            <wp:wrapNone/>
            <wp:docPr id="32" name="図 28" descr="2014_全労連女性部W8_介護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2014_全労連女性部W8_介護.ps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4" cy="10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40">
        <w:rPr>
          <w:rFonts w:eastAsiaTheme="majorEastAsia"/>
          <w:noProof/>
          <w:sz w:val="20"/>
        </w:rPr>
        <w:drawing>
          <wp:anchor distT="0" distB="0" distL="114300" distR="114300" simplePos="0" relativeHeight="251700224" behindDoc="0" locked="0" layoutInCell="1" allowOverlap="1" wp14:anchorId="7F531121" wp14:editId="30C52A22">
            <wp:simplePos x="0" y="0"/>
            <wp:positionH relativeFrom="column">
              <wp:posOffset>4253865</wp:posOffset>
            </wp:positionH>
            <wp:positionV relativeFrom="paragraph">
              <wp:posOffset>29845</wp:posOffset>
            </wp:positionV>
            <wp:extent cx="1092200" cy="1041400"/>
            <wp:effectExtent l="0" t="0" r="0" b="6350"/>
            <wp:wrapNone/>
            <wp:docPr id="12" name="図 12" descr="2014_全労連女性部W7_更年期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7_更年期.ps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240" w:rsidRPr="00921240">
        <w:rPr>
          <w:rFonts w:asciiTheme="majorEastAsia" w:eastAsiaTheme="majorEastAsia" w:hAnsiTheme="majorEastAsia" w:hint="eastAsia"/>
          <w:color w:val="FF0000"/>
          <w:sz w:val="16"/>
        </w:rPr>
        <w:t>◆時間外勤務制限</w:t>
      </w:r>
      <w:r w:rsidR="00921240"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 xml:space="preserve">　申出による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歳までは免除</w:t>
      </w:r>
    </w:p>
    <w:p w:rsidR="00A26516" w:rsidRDefault="00921240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92032" behindDoc="0" locked="0" layoutInCell="1" allowOverlap="1" wp14:anchorId="16EE19AB" wp14:editId="475B7B41">
            <wp:simplePos x="0" y="0"/>
            <wp:positionH relativeFrom="column">
              <wp:posOffset>9078595</wp:posOffset>
            </wp:positionH>
            <wp:positionV relativeFrom="paragraph">
              <wp:posOffset>64770</wp:posOffset>
            </wp:positionV>
            <wp:extent cx="1073150" cy="438150"/>
            <wp:effectExtent l="0" t="0" r="0" b="0"/>
            <wp:wrapNone/>
            <wp:docPr id="80" name="図 80" descr="中面_5_吹出_悠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5_吹出_悠々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94470E" wp14:editId="2276A0C8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470E" id="テキスト ボックス 36" o:spid="_x0000_s1032" type="#_x0000_t202" style="position:absolute;left:0;text-align:left;margin-left:226.5pt;margin-top:360.75pt;width:141.7pt;height:1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uIOTQ9MCAADE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02D114" wp14:editId="531BBD7D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D114" id="テキスト ボックス 31" o:spid="_x0000_s1033" type="#_x0000_t202" style="position:absolute;left:0;text-align:left;margin-left:226.5pt;margin-top:360.75pt;width:141.7pt;height:11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zNyLEdMCAADE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413A5A" wp14:editId="636875A5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3A5A" id="テキスト ボックス 35" o:spid="_x0000_s1034" type="#_x0000_t202" style="position:absolute;left:0;text-align:left;margin-left:226.5pt;margin-top:360.75pt;width:141.7pt;height:11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+m1AIAAMQ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62ACF" wp14:editId="0555284F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2ACF" id="テキスト ボックス 34" o:spid="_x0000_s1035" type="#_x0000_t202" style="position:absolute;left:0;text-align:left;margin-left:226.5pt;margin-top:360.75pt;width:141.7pt;height:1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jy1AIAAMQ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F821C3" wp14:editId="0033FF20">
                <wp:simplePos x="0" y="0"/>
                <wp:positionH relativeFrom="column">
                  <wp:posOffset>482600</wp:posOffset>
                </wp:positionH>
                <wp:positionV relativeFrom="paragraph">
                  <wp:posOffset>4150360</wp:posOffset>
                </wp:positionV>
                <wp:extent cx="1799590" cy="1522730"/>
                <wp:effectExtent l="0" t="0" r="3810" b="381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21C3" id="テキスト ボックス 30" o:spid="_x0000_s1036" type="#_x0000_t202" style="position:absolute;left:0;text-align:left;margin-left:38pt;margin-top:326.8pt;width:141.7pt;height:1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</w:p>
    <w:p w:rsidR="000C0B8F" w:rsidRDefault="00921240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598170</wp:posOffset>
            </wp:positionV>
            <wp:extent cx="2571115" cy="752475"/>
            <wp:effectExtent l="0" t="0" r="635" b="952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6DE9CF" wp14:editId="40AF6205">
                <wp:simplePos x="0" y="0"/>
                <wp:positionH relativeFrom="column">
                  <wp:posOffset>180340</wp:posOffset>
                </wp:positionH>
                <wp:positionV relativeFrom="paragraph">
                  <wp:posOffset>6597650</wp:posOffset>
                </wp:positionV>
                <wp:extent cx="2520315" cy="709930"/>
                <wp:effectExtent l="19050" t="17145" r="22860" b="1587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240" w:rsidRPr="00D328DA" w:rsidRDefault="00921240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E9CF" id="テキスト ボックス 37" o:spid="_x0000_s1037" type="#_x0000_t202" style="position:absolute;left:0;text-align:left;margin-left:14.2pt;margin-top:519.5pt;width:198.45pt;height:5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" strokecolor="#e283aa" strokeweight="2.25pt">
                <v:textbox inset="1mm,1mm,1mm,1mm">
                  <w:txbxContent>
                    <w:p w:rsidR="00921240" w:rsidRPr="00D328DA" w:rsidRDefault="00921240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04005" wp14:editId="58B4D05D">
                <wp:simplePos x="0" y="0"/>
                <wp:positionH relativeFrom="column">
                  <wp:posOffset>8046085</wp:posOffset>
                </wp:positionH>
                <wp:positionV relativeFrom="paragraph">
                  <wp:posOffset>803275</wp:posOffset>
                </wp:positionV>
                <wp:extent cx="2176145" cy="611505"/>
                <wp:effectExtent l="0" t="0" r="14605" b="17145"/>
                <wp:wrapTight wrapText="bothSides">
                  <wp:wrapPolygon edited="0">
                    <wp:start x="0" y="0"/>
                    <wp:lineTo x="0" y="21533"/>
                    <wp:lineTo x="21556" y="21533"/>
                    <wp:lineTo x="21556" y="0"/>
                    <wp:lineTo x="0" y="0"/>
                  </wp:wrapPolygon>
                </wp:wrapTight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61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産前産後休業中は健康保険から出産手当金が標準報酬の3分の2が支給される。出産一時金として42万円が支給。</w:t>
                            </w:r>
                          </w:p>
                          <w:p w:rsidR="00212BE9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育児休業給付金は、180日までは67％、181日以降は50％雇用保険から給付。</w:t>
                            </w:r>
                            <w:r w:rsidR="00DC23E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最長1歳6か月まで。社会保険料負担免除。</w:t>
                            </w:r>
                          </w:p>
                          <w:p w:rsidR="00DC23E5" w:rsidRPr="00B67DEE" w:rsidRDefault="00DC23E5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介護休業給付金は3か月まで67％支給。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4005" id="Text Box 14" o:spid="_x0000_s1038" type="#_x0000_t202" style="position:absolute;left:0;text-align:left;margin-left:633.55pt;margin-top:63.25pt;width:171.35pt;height:4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" fillcolor="white [3212]" strokecolor="white [3212]">
                <v:textbox inset="0,0,0,0">
                  <w:txbxContent>
                    <w:p w:rsidR="00845858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産前産後休業中は健康保険から出産手当金が標準報酬の3分の2が支給される。出産一時金として42万円が支給。</w:t>
                      </w:r>
                    </w:p>
                    <w:p w:rsidR="00212BE9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育児休業給付金は、180日までは67％、181日以降は50％雇用保険から給付。</w:t>
                      </w:r>
                      <w:r w:rsidR="00DC23E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最長1歳6か月まで。社会保険料負担免除。</w:t>
                      </w:r>
                    </w:p>
                    <w:p w:rsidR="00DC23E5" w:rsidRPr="00B67DEE" w:rsidRDefault="00DC23E5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介護休業給付金は3か月まで67％支給。　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A63BE" wp14:editId="42C12F57">
                <wp:simplePos x="0" y="0"/>
                <wp:positionH relativeFrom="column">
                  <wp:posOffset>5467350</wp:posOffset>
                </wp:positionH>
                <wp:positionV relativeFrom="paragraph">
                  <wp:posOffset>756285</wp:posOffset>
                </wp:positionV>
                <wp:extent cx="2433320" cy="708660"/>
                <wp:effectExtent l="0" t="0" r="24130" b="15240"/>
                <wp:wrapTight wrapText="bothSides">
                  <wp:wrapPolygon edited="0">
                    <wp:start x="0" y="0"/>
                    <wp:lineTo x="0" y="21484"/>
                    <wp:lineTo x="21645" y="21484"/>
                    <wp:lineTo x="21645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育休は専業主婦の夫も取得できます。</w:t>
                            </w:r>
                          </w:p>
                          <w:p w:rsidR="00845858" w:rsidRPr="00B67DEE" w:rsidRDefault="00845858" w:rsidP="008272D7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配偶者が子を養育していても育休が取得できます。（専業主婦でもよい）</w:t>
                            </w:r>
                          </w:p>
                          <w:p w:rsidR="00845858" w:rsidRPr="00B67DEE" w:rsidRDefault="00845858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産後パパ育休の新設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子の出生の日から５７日間に、「産後パパ育休」を取得することが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できるようになり、</w:t>
                            </w:r>
                          </w:p>
                          <w:p w:rsidR="00845858" w:rsidRPr="00B67DEE" w:rsidRDefault="00845858" w:rsidP="00166979">
                            <w:pPr>
                              <w:spacing w:line="288" w:lineRule="auto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さらに、再び育児休業を取得することができるようになりました。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63BE" id="Text Box 13" o:spid="_x0000_s1039" type="#_x0000_t202" style="position:absolute;left:0;text-align:left;margin-left:430.5pt;margin-top:59.55pt;width:191.6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" fillcolor="white [3212]" strokecolor="white [3212]">
                <v:textbox inset="0,0,0,0">
                  <w:txbxContent>
                    <w:p w:rsidR="00845858" w:rsidRPr="00B67DEE" w:rsidRDefault="00212BE9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育休は専業主婦の夫も取得できます。</w:t>
                      </w:r>
                    </w:p>
                    <w:p w:rsidR="00845858" w:rsidRPr="00B67DEE" w:rsidRDefault="00845858" w:rsidP="008272D7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配偶者が子を養育していても育休が取得できます。（専業主婦でもよい）</w:t>
                      </w:r>
                    </w:p>
                    <w:p w:rsidR="00845858" w:rsidRPr="00B67DEE" w:rsidRDefault="00845858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産後パパ育休の新設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子の出生の日から５７日間に、「産後パパ育休」を取得することが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できるようになり、</w:t>
                      </w:r>
                    </w:p>
                    <w:p w:rsidR="00845858" w:rsidRPr="00B67DEE" w:rsidRDefault="00845858" w:rsidP="00166979">
                      <w:pPr>
                        <w:spacing w:line="288" w:lineRule="auto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さらに、再び育児休業を取得することができるようになりました。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1E2BE" wp14:editId="62A44719">
                <wp:simplePos x="0" y="0"/>
                <wp:positionH relativeFrom="column">
                  <wp:posOffset>2635885</wp:posOffset>
                </wp:positionH>
                <wp:positionV relativeFrom="paragraph">
                  <wp:posOffset>736600</wp:posOffset>
                </wp:positionV>
                <wp:extent cx="2679065" cy="615950"/>
                <wp:effectExtent l="0" t="0" r="26035" b="12700"/>
                <wp:wrapTight wrapText="bothSides">
                  <wp:wrapPolygon edited="0">
                    <wp:start x="0" y="0"/>
                    <wp:lineTo x="0" y="21377"/>
                    <wp:lineTo x="21656" y="21377"/>
                    <wp:lineTo x="21656" y="0"/>
                    <wp:lineTo x="0" y="0"/>
                  </wp:wrapPolygon>
                </wp:wrapTight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61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A57BA6">
                            <w:pPr>
                              <w:ind w:left="66" w:hangingChars="50" w:hanging="66"/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子育ての期間中</w:t>
                            </w:r>
                          </w:p>
                          <w:p w:rsidR="00212BE9" w:rsidRDefault="00845858" w:rsidP="00C250FD">
                            <w:pPr>
                              <w:spacing w:line="312" w:lineRule="auto"/>
                              <w:ind w:left="56" w:hangingChars="50" w:hanging="56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</w:t>
                            </w:r>
                            <w:r w:rsidR="00212BE9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就学前児を持つ労働者が請求すれば深夜労働をさせてはならない。時間外労働は月24時間・年150時間を超えてはならない</w:t>
                            </w:r>
                          </w:p>
                          <w:p w:rsidR="00B42035" w:rsidRPr="00B42035" w:rsidRDefault="00B42035" w:rsidP="00B42035">
                            <w:pPr>
                              <w:spacing w:line="312" w:lineRule="auto"/>
                              <w:ind w:left="76" w:hangingChars="50" w:hanging="76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</w:pP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20</w:t>
                            </w:r>
                            <w:r w:rsidR="00B328D4"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23</w:t>
                            </w: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年</w:t>
                            </w:r>
                            <w:r w:rsidR="00B328D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3</w:t>
                            </w: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月</w:t>
                            </w:r>
                            <w:r w:rsidR="00B328D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31</w:t>
                            </w: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日改訂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E2BE" id="Text Box 10" o:spid="_x0000_s1040" type="#_x0000_t202" style="position:absolute;left:0;text-align:left;margin-left:207.55pt;margin-top:58pt;width:210.95pt;height:4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" fillcolor="white [3212]" strokecolor="white [3212]">
                <v:textbox inset="0,0,0,0">
                  <w:txbxContent>
                    <w:p w:rsidR="00845858" w:rsidRPr="00B67DEE" w:rsidRDefault="00212BE9" w:rsidP="00A57BA6">
                      <w:pPr>
                        <w:ind w:left="66" w:hangingChars="50" w:hanging="66"/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子育ての期間中</w:t>
                      </w:r>
                    </w:p>
                    <w:p w:rsidR="00212BE9" w:rsidRDefault="00845858" w:rsidP="00C250FD">
                      <w:pPr>
                        <w:spacing w:line="312" w:lineRule="auto"/>
                        <w:ind w:left="56" w:hangingChars="50" w:hanging="56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</w:t>
                      </w:r>
                      <w:r w:rsidR="00212BE9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就学前児を持つ労働者が請求すれば深夜労働をさせてはならない。時間外労働は月24時間・年150時間を超えてはならない</w:t>
                      </w:r>
                    </w:p>
                    <w:p w:rsidR="00B42035" w:rsidRPr="00B42035" w:rsidRDefault="00B42035" w:rsidP="00B42035">
                      <w:pPr>
                        <w:spacing w:line="312" w:lineRule="auto"/>
                        <w:ind w:left="76" w:hangingChars="50" w:hanging="76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</w:pP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20</w:t>
                      </w:r>
                      <w:r w:rsidR="00B328D4"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23</w:t>
                      </w: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年</w:t>
                      </w:r>
                      <w:r w:rsidR="00B328D4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3</w:t>
                      </w: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月</w:t>
                      </w:r>
                      <w:r w:rsidR="00B328D4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31</w:t>
                      </w: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日改訂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8480" behindDoc="0" locked="0" layoutInCell="1" allowOverlap="1" wp14:anchorId="53486D23" wp14:editId="1C8FB680">
            <wp:simplePos x="0" y="0"/>
            <wp:positionH relativeFrom="column">
              <wp:posOffset>483235</wp:posOffset>
            </wp:positionH>
            <wp:positionV relativeFrom="paragraph">
              <wp:posOffset>67310</wp:posOffset>
            </wp:positionV>
            <wp:extent cx="2603500" cy="381000"/>
            <wp:effectExtent l="0" t="0" r="6350" b="0"/>
            <wp:wrapNone/>
            <wp:docPr id="60" name="図 60" descr="中面_ここで載せた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ここで載せた〜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83840" behindDoc="0" locked="0" layoutInCell="1" allowOverlap="1" wp14:anchorId="50591DB9" wp14:editId="05D61827">
            <wp:simplePos x="0" y="0"/>
            <wp:positionH relativeFrom="column">
              <wp:posOffset>-3567430</wp:posOffset>
            </wp:positionH>
            <wp:positionV relativeFrom="paragraph">
              <wp:posOffset>72390</wp:posOffset>
            </wp:positionV>
            <wp:extent cx="2362200" cy="1727200"/>
            <wp:effectExtent l="0" t="0" r="0" b="0"/>
            <wp:wrapNone/>
            <wp:docPr id="28" name="図 28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50C3" wp14:editId="404BEBFB">
                <wp:simplePos x="0" y="0"/>
                <wp:positionH relativeFrom="column">
                  <wp:posOffset>-3417570</wp:posOffset>
                </wp:positionH>
                <wp:positionV relativeFrom="paragraph">
                  <wp:posOffset>171450</wp:posOffset>
                </wp:positionV>
                <wp:extent cx="1799590" cy="1522730"/>
                <wp:effectExtent l="1905" t="0" r="0" b="127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845858" w:rsidRPr="00043199" w:rsidRDefault="00845858" w:rsidP="0004319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50C3" id="Text Box 24" o:spid="_x0000_s1041" type="#_x0000_t202" style="position:absolute;left:0;text-align:left;margin-left:-269.1pt;margin-top:13.5pt;width:141.7pt;height:1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7xtA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" filled="f" stroked="f">
                <v:textbox inset="0,0,0,0">
                  <w:txbxContent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845858" w:rsidRPr="00043199" w:rsidRDefault="00845858" w:rsidP="00043199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DC23E5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8DD4B" wp14:editId="583E54C5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520315" cy="709930"/>
                <wp:effectExtent l="19050" t="17145" r="22860" b="158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845858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  <w:p w:rsidR="00DC23E5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</w:p>
                          <w:p w:rsidR="00DC23E5" w:rsidRPr="00D328DA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2017.1.1改訂版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8DD4B" id="Text Box 9" o:spid="_x0000_s1042" type="#_x0000_t202" style="position:absolute;left:0;text-align:left;margin-left:0;margin-top:158.1pt;width:198.4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" strokecolor="#e283aa" strokeweight="2.25pt">
                <v:textbox inset="1mm,1mm,1mm,1mm">
                  <w:txbxContent>
                    <w:p w:rsidR="00845858" w:rsidRDefault="00845858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  <w:p w:rsidR="00DC23E5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</w:p>
                    <w:p w:rsidR="00DC23E5" w:rsidRPr="00D328DA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2017.1.1改訂版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0B8F" w:rsidSect="00942A16">
      <w:pgSz w:w="16840" w:h="11901" w:orient="landscape"/>
      <w:pgMar w:top="284" w:right="284" w:bottom="284" w:left="284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A5E" w:rsidRDefault="00747A5E">
      <w:r>
        <w:separator/>
      </w:r>
    </w:p>
  </w:endnote>
  <w:endnote w:type="continuationSeparator" w:id="0">
    <w:p w:rsidR="00747A5E" w:rsidRDefault="0074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A5E" w:rsidRDefault="00747A5E">
      <w:r>
        <w:separator/>
      </w:r>
    </w:p>
  </w:footnote>
  <w:footnote w:type="continuationSeparator" w:id="0">
    <w:p w:rsidR="00747A5E" w:rsidRDefault="00747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50A5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76640"/>
    <w:multiLevelType w:val="hybridMultilevel"/>
    <w:tmpl w:val="F0BC00BE"/>
    <w:lvl w:ilvl="0" w:tplc="3976C06E">
      <w:start w:val="2"/>
      <w:numFmt w:val="bullet"/>
      <w:suff w:val="space"/>
      <w:lvlText w:val="◆"/>
      <w:lvlJc w:val="left"/>
      <w:pPr>
        <w:ind w:left="160" w:hanging="160"/>
      </w:pPr>
      <w:rPr>
        <w:rFonts w:ascii="ＭＳ ゴシック" w:eastAsia="ＭＳ ゴシック" w:hAnsi="ＭＳ ゴシック" w:cstheme="minorBidi" w:hint="eastAsia"/>
        <w:color w:val="FF0000"/>
        <w:sz w:val="16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d84586,#e283a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3CEF"/>
    <w:rsid w:val="000125CB"/>
    <w:rsid w:val="00043199"/>
    <w:rsid w:val="000A174D"/>
    <w:rsid w:val="000B209B"/>
    <w:rsid w:val="000C0B8F"/>
    <w:rsid w:val="000E7AC0"/>
    <w:rsid w:val="000F22BA"/>
    <w:rsid w:val="001418BD"/>
    <w:rsid w:val="0015577F"/>
    <w:rsid w:val="00166979"/>
    <w:rsid w:val="001F0E82"/>
    <w:rsid w:val="00212BE9"/>
    <w:rsid w:val="00224B31"/>
    <w:rsid w:val="00227F25"/>
    <w:rsid w:val="002409CE"/>
    <w:rsid w:val="002A3CEF"/>
    <w:rsid w:val="002B12D3"/>
    <w:rsid w:val="002C5D4B"/>
    <w:rsid w:val="002E70CA"/>
    <w:rsid w:val="004005F1"/>
    <w:rsid w:val="0044212D"/>
    <w:rsid w:val="004B77A8"/>
    <w:rsid w:val="004D235D"/>
    <w:rsid w:val="004F7EEF"/>
    <w:rsid w:val="00503BFF"/>
    <w:rsid w:val="0054196D"/>
    <w:rsid w:val="005542CA"/>
    <w:rsid w:val="0057592A"/>
    <w:rsid w:val="005A6D88"/>
    <w:rsid w:val="00666A0C"/>
    <w:rsid w:val="006A3DF2"/>
    <w:rsid w:val="006A753E"/>
    <w:rsid w:val="006D2FC6"/>
    <w:rsid w:val="006D70DD"/>
    <w:rsid w:val="0071797F"/>
    <w:rsid w:val="00747A5E"/>
    <w:rsid w:val="00767C34"/>
    <w:rsid w:val="007932D3"/>
    <w:rsid w:val="00796279"/>
    <w:rsid w:val="007C2FC2"/>
    <w:rsid w:val="00815B0D"/>
    <w:rsid w:val="008272D7"/>
    <w:rsid w:val="00843AF7"/>
    <w:rsid w:val="00845858"/>
    <w:rsid w:val="00896A69"/>
    <w:rsid w:val="008C7A95"/>
    <w:rsid w:val="00921240"/>
    <w:rsid w:val="00933231"/>
    <w:rsid w:val="00942A16"/>
    <w:rsid w:val="009B7418"/>
    <w:rsid w:val="009E7FAC"/>
    <w:rsid w:val="00A23D15"/>
    <w:rsid w:val="00A26516"/>
    <w:rsid w:val="00A57BA6"/>
    <w:rsid w:val="00A71602"/>
    <w:rsid w:val="00A97FCB"/>
    <w:rsid w:val="00AB7393"/>
    <w:rsid w:val="00B04B34"/>
    <w:rsid w:val="00B14027"/>
    <w:rsid w:val="00B14B1E"/>
    <w:rsid w:val="00B328D4"/>
    <w:rsid w:val="00B4057A"/>
    <w:rsid w:val="00B42035"/>
    <w:rsid w:val="00B67DEE"/>
    <w:rsid w:val="00B72E04"/>
    <w:rsid w:val="00B77D56"/>
    <w:rsid w:val="00BA6214"/>
    <w:rsid w:val="00BA766C"/>
    <w:rsid w:val="00BC4D92"/>
    <w:rsid w:val="00BC5A9A"/>
    <w:rsid w:val="00BE0395"/>
    <w:rsid w:val="00C013DD"/>
    <w:rsid w:val="00C052CE"/>
    <w:rsid w:val="00C24A66"/>
    <w:rsid w:val="00C250FD"/>
    <w:rsid w:val="00C25D49"/>
    <w:rsid w:val="00C51E91"/>
    <w:rsid w:val="00C83484"/>
    <w:rsid w:val="00C83FEB"/>
    <w:rsid w:val="00C8747B"/>
    <w:rsid w:val="00CA6449"/>
    <w:rsid w:val="00CC4AB9"/>
    <w:rsid w:val="00CD1ABE"/>
    <w:rsid w:val="00D16A2B"/>
    <w:rsid w:val="00D47EB4"/>
    <w:rsid w:val="00D532BB"/>
    <w:rsid w:val="00D723CD"/>
    <w:rsid w:val="00DC23E5"/>
    <w:rsid w:val="00E70CDF"/>
    <w:rsid w:val="00F24573"/>
    <w:rsid w:val="00FB76FF"/>
    <w:rsid w:val="00FF4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d84586,#e283aa"/>
    </o:shapedefaults>
    <o:shapelayout v:ext="edit">
      <o:idmap v:ext="edit" data="1"/>
    </o:shapelayout>
  </w:shapeDefaults>
  <w:decimalSymbol w:val="."/>
  <w:listSeparator w:val=","/>
  <w14:docId w14:val="48484F14"/>
  <w15:docId w15:val="{9175DA27-6201-431B-BC27-607C68D6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B6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0F22BA"/>
  </w:style>
  <w:style w:type="paragraph" w:styleId="a5">
    <w:name w:val="footer"/>
    <w:basedOn w:val="a"/>
    <w:link w:val="a6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0F22BA"/>
  </w:style>
  <w:style w:type="paragraph" w:styleId="a7">
    <w:name w:val="List Paragraph"/>
    <w:basedOn w:val="a"/>
    <w:rsid w:val="00043199"/>
    <w:pPr>
      <w:ind w:leftChars="400" w:left="960"/>
    </w:pPr>
  </w:style>
  <w:style w:type="paragraph" w:styleId="a8">
    <w:name w:val="Balloon Text"/>
    <w:basedOn w:val="a"/>
    <w:link w:val="a9"/>
    <w:rsid w:val="00A57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A57B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（株）アルファ・デザイン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chihiro hotta</dc:creator>
  <cp:lastModifiedBy>kurihara</cp:lastModifiedBy>
  <cp:revision>4</cp:revision>
  <cp:lastPrinted>2023-03-31T08:09:00Z</cp:lastPrinted>
  <dcterms:created xsi:type="dcterms:W3CDTF">2023-03-31T07:52:00Z</dcterms:created>
  <dcterms:modified xsi:type="dcterms:W3CDTF">2023-04-14T07:09:00Z</dcterms:modified>
</cp:coreProperties>
</file>