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3B5" w:rsidRDefault="00AF38C4" w:rsidP="00E904D0">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56189" behindDoc="0" locked="0" layoutInCell="1" allowOverlap="1" wp14:anchorId="0655DA9B" wp14:editId="26B0264F">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786" w:rsidRPr="00114786" w:rsidRDefault="00114786" w:rsidP="009273CA">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2015年6月</w:t>
                            </w:r>
                            <w:r w:rsidR="0068351D">
                              <w:rPr>
                                <w:rFonts w:ascii="ＭＳ Ｐゴシック" w:eastAsia="ＭＳ Ｐゴシック" w:hAnsi="ＭＳ Ｐゴシック" w:hint="eastAsia"/>
                              </w:rPr>
                              <w:t>23</w:t>
                            </w: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" fillcolor="white [3201]" stroked="f" strokeweight=".5pt">
                <v:textbox>
                  <w:txbxContent>
                    <w:p w:rsidR="00114786" w:rsidRPr="00114786" w:rsidRDefault="00114786" w:rsidP="009273CA">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2015年6月</w:t>
                      </w:r>
                      <w:r w:rsidR="0068351D">
                        <w:rPr>
                          <w:rFonts w:ascii="ＭＳ Ｐゴシック" w:eastAsia="ＭＳ Ｐゴシック" w:hAnsi="ＭＳ Ｐゴシック" w:hint="eastAsia"/>
                        </w:rPr>
                        <w:t>23</w:t>
                      </w: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5164" behindDoc="0" locked="0" layoutInCell="1" allowOverlap="1" wp14:anchorId="29C4EEAF" wp14:editId="03058898">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6DF2" w:rsidRPr="00B55C8D" w:rsidRDefault="00376DF2" w:rsidP="00B55C8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" fillcolor="white [3201]" stroked="f" strokeweight=".5pt">
                <v:textbox>
                  <w:txbxContent>
                    <w:p w:rsidR="00376DF2" w:rsidRPr="00B55C8D" w:rsidRDefault="00376DF2" w:rsidP="00B55C8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sidR="00282A8F">
        <w:rPr>
          <w:noProof/>
          <w:sz w:val="22"/>
          <w:szCs w:val="22"/>
        </w:rPr>
        <w:drawing>
          <wp:anchor distT="0" distB="0" distL="114300" distR="114300" simplePos="0" relativeHeight="251667456" behindDoc="0" locked="0" layoutInCell="1" allowOverlap="1" wp14:anchorId="3B5E2A05" wp14:editId="267ECF4B">
            <wp:simplePos x="0" y="0"/>
            <wp:positionH relativeFrom="column">
              <wp:posOffset>-28575</wp:posOffset>
            </wp:positionH>
            <wp:positionV relativeFrom="paragraph">
              <wp:posOffset>200025</wp:posOffset>
            </wp:positionV>
            <wp:extent cx="800100" cy="46228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sidR="00425FED">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6D8F45DF" wp14:editId="2C787519">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13B5" w:rsidRPr="00DA13B5" w:rsidRDefault="001E2ECF" w:rsidP="00114786">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00DA13B5"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00DA13B5"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" fillcolor="white [3201]" stroked="f" strokeweight=".5pt">
                <v:textbox>
                  <w:txbxContent>
                    <w:p w:rsidR="00DA13B5" w:rsidRPr="00DA13B5" w:rsidRDefault="001E2ECF" w:rsidP="00114786">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00DA13B5"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00DA13B5" w:rsidRPr="00DA13B5">
                        <w:rPr>
                          <w:rFonts w:ascii="HGS創英角ｺﾞｼｯｸUB" w:eastAsia="HGS創英角ｺﾞｼｯｸUB" w:hAnsi="HGS創英角ｺﾞｼｯｸUB" w:hint="eastAsia"/>
                          <w:sz w:val="52"/>
                          <w:szCs w:val="52"/>
                        </w:rPr>
                        <w:t>速報版</w:t>
                      </w:r>
                    </w:p>
                  </w:txbxContent>
                </v:textbox>
              </v:shape>
            </w:pict>
          </mc:Fallback>
        </mc:AlternateContent>
      </w:r>
      <w:r w:rsidR="00114786">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7647D95E" wp14:editId="3D6ADB3E">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" strokecolor="black [3200]" strokeweight="2pt">
                <v:shadow on="t" color="black" opacity="24903f" origin=",.5" offset="0,.55556mm"/>
              </v:line>
            </w:pict>
          </mc:Fallback>
        </mc:AlternateContent>
      </w:r>
    </w:p>
    <w:p w:rsidR="00DA13B5" w:rsidRDefault="00282A8F" w:rsidP="00E904D0">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2B00C005" wp14:editId="56D34AD2">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" strokecolor="black [3200]"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6432" behindDoc="0" locked="0" layoutInCell="1" allowOverlap="1" wp14:anchorId="3E4C0D22" wp14:editId="06A0ACD8">
                <wp:simplePos x="0" y="0"/>
                <wp:positionH relativeFrom="column">
                  <wp:posOffset>4505325</wp:posOffset>
                </wp:positionH>
                <wp:positionV relativeFrom="paragraph">
                  <wp:posOffset>28575</wp:posOffset>
                </wp:positionV>
                <wp:extent cx="647700" cy="2857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477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786" w:rsidRPr="00114786" w:rsidRDefault="00114786" w:rsidP="009273CA">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68351D">
                              <w:rPr>
                                <w:rFonts w:ascii="HGS創英角ｺﾞｼｯｸUB" w:eastAsia="HGS創英角ｺﾞｼｯｸUB" w:hAnsi="HGS創英角ｺﾞｼｯｸUB" w:hint="eastAsia"/>
                                <w:sz w:val="32"/>
                                <w:szCs w:val="32"/>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5pt;margin-top:2.25pt;width:51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" fillcolor="white [3201]" stroked="f" strokeweight=".5pt">
                <v:textbox>
                  <w:txbxContent>
                    <w:p w:rsidR="00114786" w:rsidRPr="00114786" w:rsidRDefault="00114786" w:rsidP="009273CA">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68351D">
                        <w:rPr>
                          <w:rFonts w:ascii="HGS創英角ｺﾞｼｯｸUB" w:eastAsia="HGS創英角ｺﾞｼｯｸUB" w:hAnsi="HGS創英角ｺﾞｼｯｸUB" w:hint="eastAsia"/>
                          <w:sz w:val="32"/>
                          <w:szCs w:val="32"/>
                        </w:rPr>
                        <w:t>8</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5D1385A0" wp14:editId="50FA3CF1">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786" w:rsidRPr="00B55C8D" w:rsidRDefault="00A27970" w:rsidP="00B55C8D">
                            <w:pPr>
                              <w:spacing w:line="220" w:lineRule="exact"/>
                              <w:rPr>
                                <w:sz w:val="20"/>
                                <w:szCs w:val="20"/>
                              </w:rPr>
                            </w:pPr>
                            <w:hyperlink r:id="rId8" w:history="1">
                              <w:r w:rsidR="00B55C8D" w:rsidRPr="00B55C8D">
                                <w:rPr>
                                  <w:rStyle w:val="af"/>
                                  <w:sz w:val="20"/>
                                  <w:szCs w:val="20"/>
                                </w:rPr>
                                <w:t>http://www.zenroren.gr.jp/jp/</w:t>
                              </w:r>
                            </w:hyperlink>
                            <w:r w:rsidR="00B55C8D" w:rsidRPr="00B55C8D">
                              <w:rPr>
                                <w:rFonts w:hint="eastAsia"/>
                                <w:sz w:val="20"/>
                                <w:szCs w:val="20"/>
                              </w:rPr>
                              <w:t xml:space="preserve">  </w:t>
                            </w:r>
                            <w:r w:rsidR="00114786" w:rsidRPr="00B55C8D">
                              <w:rPr>
                                <w:rFonts w:hint="eastAsia"/>
                                <w:sz w:val="20"/>
                                <w:szCs w:val="20"/>
                              </w:rPr>
                              <w:t>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" fillcolor="white [3201]" stroked="f" strokeweight=".5pt">
                <v:textbox>
                  <w:txbxContent>
                    <w:p w:rsidR="00114786" w:rsidRPr="00B55C8D" w:rsidRDefault="00B55C8D" w:rsidP="00B55C8D">
                      <w:pPr>
                        <w:spacing w:line="220" w:lineRule="exact"/>
                        <w:rPr>
                          <w:sz w:val="20"/>
                          <w:szCs w:val="20"/>
                        </w:rPr>
                      </w:pPr>
                      <w:hyperlink r:id="rId9" w:history="1">
                        <w:r w:rsidRPr="00B55C8D">
                          <w:rPr>
                            <w:rStyle w:val="af"/>
                            <w:sz w:val="20"/>
                            <w:szCs w:val="20"/>
                          </w:rPr>
                          <w:t>http://www.zenroren.gr.jp/jp/</w:t>
                        </w:r>
                      </w:hyperlink>
                      <w:r w:rsidRPr="00B55C8D">
                        <w:rPr>
                          <w:rFonts w:hint="eastAsia"/>
                          <w:sz w:val="20"/>
                          <w:szCs w:val="20"/>
                        </w:rPr>
                        <w:t xml:space="preserve">  </w:t>
                      </w:r>
                      <w:r w:rsidR="00114786" w:rsidRPr="00B55C8D">
                        <w:rPr>
                          <w:rFonts w:hint="eastAsia"/>
                          <w:sz w:val="20"/>
                          <w:szCs w:val="20"/>
                        </w:rPr>
                        <w:t>TEL 03-5842-5610  FAX 03-5842-5620</w:t>
                      </w:r>
                    </w:p>
                  </w:txbxContent>
                </v:textbox>
              </v:shape>
            </w:pict>
          </mc:Fallback>
        </mc:AlternateContent>
      </w:r>
    </w:p>
    <w:p w:rsidR="0068351D" w:rsidRPr="0068351D" w:rsidRDefault="0068351D" w:rsidP="0068351D">
      <w:pPr>
        <w:spacing w:line="520" w:lineRule="exact"/>
        <w:jc w:val="center"/>
        <w:rPr>
          <w:rFonts w:asciiTheme="majorEastAsia" w:eastAsiaTheme="majorEastAsia" w:hAnsiTheme="majorEastAsia" w:hint="eastAsia"/>
          <w:b/>
          <w:sz w:val="32"/>
          <w:szCs w:val="32"/>
        </w:rPr>
      </w:pPr>
      <w:r w:rsidRPr="0068351D">
        <w:rPr>
          <w:rFonts w:asciiTheme="majorEastAsia" w:eastAsiaTheme="majorEastAsia" w:hAnsiTheme="majorEastAsia" w:hint="eastAsia"/>
          <w:b/>
          <w:sz w:val="32"/>
          <w:szCs w:val="32"/>
        </w:rPr>
        <w:t>前代未聞95日の会期延長</w:t>
      </w:r>
      <w:r>
        <w:rPr>
          <w:rFonts w:asciiTheme="majorEastAsia" w:eastAsiaTheme="majorEastAsia" w:hAnsiTheme="majorEastAsia" w:hint="eastAsia"/>
          <w:b/>
          <w:sz w:val="32"/>
          <w:szCs w:val="32"/>
        </w:rPr>
        <w:t xml:space="preserve"> </w:t>
      </w:r>
      <w:r w:rsidRPr="0068351D">
        <w:rPr>
          <w:rFonts w:asciiTheme="majorEastAsia" w:eastAsiaTheme="majorEastAsia" w:hAnsiTheme="majorEastAsia" w:hint="eastAsia"/>
          <w:b/>
          <w:sz w:val="32"/>
          <w:szCs w:val="32"/>
        </w:rPr>
        <w:t>閉会は9月27日</w:t>
      </w:r>
      <w:r>
        <w:rPr>
          <w:rFonts w:asciiTheme="majorEastAsia" w:eastAsiaTheme="majorEastAsia" w:hAnsiTheme="majorEastAsia" w:hint="eastAsia"/>
          <w:b/>
          <w:sz w:val="32"/>
          <w:szCs w:val="32"/>
        </w:rPr>
        <w:t xml:space="preserve"> </w:t>
      </w:r>
      <w:r w:rsidRPr="0068351D">
        <w:rPr>
          <w:rFonts w:asciiTheme="majorEastAsia" w:eastAsiaTheme="majorEastAsia" w:hAnsiTheme="majorEastAsia" w:hint="eastAsia"/>
          <w:b/>
          <w:sz w:val="32"/>
          <w:szCs w:val="32"/>
        </w:rPr>
        <w:t>衆議院本会議で強行</w:t>
      </w:r>
    </w:p>
    <w:p w:rsidR="0068351D" w:rsidRPr="0068351D" w:rsidRDefault="0068351D" w:rsidP="0068351D">
      <w:pPr>
        <w:spacing w:line="700" w:lineRule="exact"/>
        <w:jc w:val="center"/>
        <w:rPr>
          <w:rFonts w:ascii="HGP創英角ｺﾞｼｯｸUB" w:eastAsia="HGP創英角ｺﾞｼｯｸUB" w:hAnsi="HGP創英角ｺﾞｼｯｸUB" w:hint="eastAsia"/>
          <w:sz w:val="64"/>
          <w:szCs w:val="64"/>
        </w:rPr>
      </w:pPr>
      <w:r>
        <w:rPr>
          <w:rFonts w:ascii="HGP創英角ｺﾞｼｯｸUB" w:eastAsia="HGP創英角ｺﾞｼｯｸUB" w:hAnsi="HGP創英角ｺﾞｼｯｸUB" w:hint="eastAsia"/>
          <w:sz w:val="56"/>
          <w:szCs w:val="56"/>
        </w:rPr>
        <w:t xml:space="preserve">戦争法案はボロボロ </w:t>
      </w:r>
      <w:r w:rsidRPr="0068351D">
        <w:rPr>
          <w:rFonts w:ascii="HGP創英角ｺﾞｼｯｸUB" w:eastAsia="HGP創英角ｺﾞｼｯｸUB" w:hAnsi="HGP創英角ｺﾞｼｯｸUB" w:hint="eastAsia"/>
          <w:sz w:val="56"/>
          <w:szCs w:val="56"/>
        </w:rPr>
        <w:t>廃案</w:t>
      </w:r>
      <w:r>
        <w:rPr>
          <w:rFonts w:ascii="HGP創英角ｺﾞｼｯｸUB" w:eastAsia="HGP創英角ｺﾞｼｯｸUB" w:hAnsi="HGP創英角ｺﾞｼｯｸUB" w:hint="eastAsia"/>
          <w:sz w:val="56"/>
          <w:szCs w:val="56"/>
        </w:rPr>
        <w:t>しかない</w:t>
      </w:r>
    </w:p>
    <w:p w:rsidR="0068351D" w:rsidRDefault="0068351D" w:rsidP="0068351D">
      <w:pPr>
        <w:ind w:firstLineChars="100" w:firstLine="220"/>
        <w:rPr>
          <w:rFonts w:hint="eastAsia"/>
          <w:sz w:val="22"/>
          <w:szCs w:val="22"/>
        </w:rPr>
      </w:pPr>
      <w:r>
        <w:rPr>
          <w:rFonts w:hint="eastAsia"/>
          <w:sz w:val="22"/>
          <w:szCs w:val="22"/>
        </w:rPr>
        <w:t>6</w:t>
      </w:r>
      <w:r>
        <w:rPr>
          <w:rFonts w:hint="eastAsia"/>
          <w:sz w:val="22"/>
          <w:szCs w:val="22"/>
        </w:rPr>
        <w:t>月</w:t>
      </w:r>
      <w:r>
        <w:rPr>
          <w:rFonts w:hint="eastAsia"/>
          <w:sz w:val="22"/>
          <w:szCs w:val="22"/>
        </w:rPr>
        <w:t>22</w:t>
      </w:r>
      <w:r>
        <w:rPr>
          <w:rFonts w:hint="eastAsia"/>
          <w:sz w:val="22"/>
          <w:szCs w:val="22"/>
        </w:rPr>
        <w:t>日開かれた衆議院本会議で、戦後最長といわれる前代未聞の</w:t>
      </w:r>
      <w:r>
        <w:rPr>
          <w:rFonts w:hint="eastAsia"/>
          <w:sz w:val="22"/>
          <w:szCs w:val="22"/>
        </w:rPr>
        <w:t>95</w:t>
      </w:r>
      <w:r>
        <w:rPr>
          <w:rFonts w:hint="eastAsia"/>
          <w:sz w:val="22"/>
          <w:szCs w:val="22"/>
        </w:rPr>
        <w:t>日間、閉会日が</w:t>
      </w:r>
      <w:r>
        <w:rPr>
          <w:rFonts w:hint="eastAsia"/>
          <w:sz w:val="22"/>
          <w:szCs w:val="22"/>
        </w:rPr>
        <w:t>9</w:t>
      </w:r>
      <w:r>
        <w:rPr>
          <w:rFonts w:hint="eastAsia"/>
          <w:sz w:val="22"/>
          <w:szCs w:val="22"/>
        </w:rPr>
        <w:t>月</w:t>
      </w:r>
      <w:r>
        <w:rPr>
          <w:rFonts w:hint="eastAsia"/>
          <w:sz w:val="22"/>
          <w:szCs w:val="22"/>
        </w:rPr>
        <w:t>27</w:t>
      </w:r>
      <w:r>
        <w:rPr>
          <w:rFonts w:hint="eastAsia"/>
          <w:sz w:val="22"/>
          <w:szCs w:val="22"/>
        </w:rPr>
        <w:t>日となる会期延長が強行されました。</w:t>
      </w:r>
    </w:p>
    <w:p w:rsidR="0068351D" w:rsidRDefault="0068351D" w:rsidP="0068351D">
      <w:pPr>
        <w:ind w:firstLineChars="100" w:firstLine="220"/>
        <w:rPr>
          <w:rFonts w:hint="eastAsia"/>
          <w:sz w:val="22"/>
          <w:szCs w:val="22"/>
        </w:rPr>
      </w:pPr>
      <w:r>
        <w:rPr>
          <w:rFonts w:hint="eastAsia"/>
          <w:sz w:val="22"/>
          <w:szCs w:val="22"/>
        </w:rPr>
        <w:t>この日</w:t>
      </w:r>
      <w:r>
        <w:rPr>
          <w:rFonts w:hint="eastAsia"/>
          <w:sz w:val="22"/>
          <w:szCs w:val="22"/>
        </w:rPr>
        <w:t>20</w:t>
      </w:r>
      <w:r>
        <w:rPr>
          <w:rFonts w:hint="eastAsia"/>
          <w:sz w:val="22"/>
          <w:szCs w:val="22"/>
        </w:rPr>
        <w:t>時</w:t>
      </w:r>
      <w:r>
        <w:rPr>
          <w:rFonts w:hint="eastAsia"/>
          <w:sz w:val="22"/>
          <w:szCs w:val="22"/>
        </w:rPr>
        <w:t>10</w:t>
      </w:r>
      <w:r>
        <w:rPr>
          <w:rFonts w:hint="eastAsia"/>
          <w:sz w:val="22"/>
          <w:szCs w:val="22"/>
        </w:rPr>
        <w:t>分から開かれた本会議では、与党が延長を提案、民主党などが欠席する中、日本共産党（塩川鉄也議員）維新の党（落合貴之議員）が反対討論をおこない、</w:t>
      </w:r>
      <w:r>
        <w:rPr>
          <w:rFonts w:hint="eastAsia"/>
          <w:sz w:val="22"/>
          <w:szCs w:val="22"/>
        </w:rPr>
        <w:t>20</w:t>
      </w:r>
      <w:r>
        <w:rPr>
          <w:rFonts w:hint="eastAsia"/>
          <w:sz w:val="22"/>
          <w:szCs w:val="22"/>
        </w:rPr>
        <w:t>時</w:t>
      </w:r>
      <w:r>
        <w:rPr>
          <w:rFonts w:hint="eastAsia"/>
          <w:sz w:val="22"/>
          <w:szCs w:val="22"/>
        </w:rPr>
        <w:t>25</w:t>
      </w:r>
      <w:r>
        <w:rPr>
          <w:rFonts w:hint="eastAsia"/>
          <w:sz w:val="22"/>
          <w:szCs w:val="22"/>
        </w:rPr>
        <w:t>分過ぎ賛成多数で議決されました。</w:t>
      </w:r>
    </w:p>
    <w:p w:rsidR="0068351D" w:rsidRDefault="0068351D" w:rsidP="0068351D">
      <w:pPr>
        <w:ind w:firstLineChars="100" w:firstLine="220"/>
        <w:rPr>
          <w:rFonts w:hint="eastAsia"/>
          <w:sz w:val="22"/>
          <w:szCs w:val="22"/>
        </w:rPr>
      </w:pPr>
      <w:r>
        <w:rPr>
          <w:rFonts w:hint="eastAsia"/>
          <w:sz w:val="22"/>
          <w:szCs w:val="22"/>
        </w:rPr>
        <w:t>塩川議員は「一体</w:t>
      </w:r>
      <w:r>
        <w:rPr>
          <w:rFonts w:hint="eastAsia"/>
          <w:sz w:val="22"/>
          <w:szCs w:val="22"/>
        </w:rPr>
        <w:t>何のための会期延長か。安全保障環境の変化として法案でいう『存立危機事態』</w:t>
      </w:r>
      <w:r>
        <w:rPr>
          <w:rFonts w:hint="eastAsia"/>
          <w:sz w:val="22"/>
          <w:szCs w:val="22"/>
        </w:rPr>
        <w:t>に陥った国の実例を示せず、集団的自衛権行使の弁明は崩れている。にもかかわらず会期を延長して、憲法違反が明白な戦争法案を議会制民主主義を踏みにじって強行成立させるなどは断じて許せない」「また労働法制など悪法の成立もねらっている」「政府与党には、国会周辺での戦争法案やめよの国民の声、世論調査に示された声が聞こえないのか」と反対討論を行いました。</w:t>
      </w:r>
    </w:p>
    <w:p w:rsidR="00726D08" w:rsidRDefault="00726D08" w:rsidP="00726D08">
      <w:pPr>
        <w:spacing w:line="200" w:lineRule="exact"/>
        <w:rPr>
          <w:rFonts w:hint="eastAsia"/>
          <w:sz w:val="22"/>
          <w:szCs w:val="22"/>
        </w:rPr>
      </w:pPr>
    </w:p>
    <w:p w:rsidR="0068351D" w:rsidRPr="00937FF4" w:rsidRDefault="0068351D" w:rsidP="00726D08">
      <w:pPr>
        <w:spacing w:line="400" w:lineRule="exact"/>
        <w:jc w:val="center"/>
        <w:rPr>
          <w:rFonts w:ascii="HGP創英角ｺﾞｼｯｸUB" w:eastAsia="HGP創英角ｺﾞｼｯｸUB" w:hint="eastAsia"/>
          <w:sz w:val="36"/>
          <w:szCs w:val="36"/>
        </w:rPr>
      </w:pPr>
      <w:r w:rsidRPr="00937FF4">
        <w:rPr>
          <w:rFonts w:ascii="HGP創英角ｺﾞｼｯｸUB" w:eastAsia="HGP創英角ｺﾞｼｯｸUB" w:hint="eastAsia"/>
          <w:sz w:val="36"/>
          <w:szCs w:val="36"/>
        </w:rPr>
        <w:t>抗議集会で</w:t>
      </w:r>
      <w:r>
        <w:rPr>
          <w:rFonts w:ascii="HGP創英角ｺﾞｼｯｸUB" w:eastAsia="HGP創英角ｺﾞｼｯｸUB" w:hint="eastAsia"/>
          <w:sz w:val="36"/>
          <w:szCs w:val="36"/>
        </w:rPr>
        <w:t xml:space="preserve">志位委員長あいさつ　</w:t>
      </w:r>
      <w:r w:rsidRPr="00937FF4">
        <w:rPr>
          <w:rFonts w:ascii="HGP創英角ｺﾞｼｯｸUB" w:eastAsia="HGP創英角ｺﾞｼｯｸUB" w:hint="eastAsia"/>
          <w:sz w:val="36"/>
          <w:szCs w:val="36"/>
        </w:rPr>
        <w:t>戦争法案廃案を決意しあう</w:t>
      </w:r>
    </w:p>
    <w:p w:rsidR="0068351D" w:rsidRPr="00726D08" w:rsidRDefault="00726D08" w:rsidP="0068351D">
      <w:pPr>
        <w:spacing w:line="400" w:lineRule="exact"/>
        <w:jc w:val="right"/>
        <w:rPr>
          <w:rFonts w:asciiTheme="majorEastAsia" w:eastAsiaTheme="majorEastAsia" w:hAnsiTheme="majorEastAsia" w:hint="eastAsia"/>
          <w:sz w:val="22"/>
          <w:szCs w:val="22"/>
          <w:bdr w:val="single" w:sz="4" w:space="0" w:color="auto"/>
        </w:rPr>
      </w:pPr>
      <w:r w:rsidRPr="00726D08">
        <w:rPr>
          <w:rFonts w:asciiTheme="majorEastAsia" w:eastAsiaTheme="majorEastAsia" w:hAnsiTheme="majorEastAsia" w:hint="eastAsia"/>
          <w:sz w:val="22"/>
          <w:szCs w:val="22"/>
        </w:rPr>
        <w:t>主催：</w:t>
      </w:r>
      <w:r w:rsidR="0068351D" w:rsidRPr="00726D08">
        <w:rPr>
          <w:rFonts w:asciiTheme="majorEastAsia" w:eastAsiaTheme="majorEastAsia" w:hAnsiTheme="majorEastAsia" w:hint="eastAsia"/>
          <w:sz w:val="22"/>
          <w:szCs w:val="22"/>
        </w:rPr>
        <w:t>憲法共同センター</w:t>
      </w:r>
    </w:p>
    <w:p w:rsidR="0068351D" w:rsidRDefault="00810A2D" w:rsidP="0068351D">
      <w:pPr>
        <w:ind w:firstLineChars="100" w:firstLine="220"/>
        <w:rPr>
          <w:rFonts w:hint="eastAsia"/>
          <w:sz w:val="22"/>
          <w:szCs w:val="22"/>
        </w:rPr>
      </w:pPr>
      <w:r>
        <w:rPr>
          <w:rFonts w:hint="eastAsia"/>
          <w:sz w:val="22"/>
          <w:szCs w:val="22"/>
        </w:rPr>
        <w:t>憲法共同センターのメンバーは、国会前座り込み行動終了後、</w:t>
      </w:r>
      <w:r w:rsidR="0068351D">
        <w:rPr>
          <w:rFonts w:hint="eastAsia"/>
          <w:sz w:val="22"/>
          <w:szCs w:val="22"/>
        </w:rPr>
        <w:t>衆議院議員面会所で本会議の様子をテレビで監視</w:t>
      </w:r>
      <w:r>
        <w:rPr>
          <w:rFonts w:hint="eastAsia"/>
          <w:sz w:val="22"/>
          <w:szCs w:val="22"/>
        </w:rPr>
        <w:t>。会期延長</w:t>
      </w:r>
      <w:r w:rsidR="0068351D">
        <w:rPr>
          <w:rFonts w:hint="eastAsia"/>
          <w:sz w:val="22"/>
          <w:szCs w:val="22"/>
        </w:rPr>
        <w:t>議決の瞬間、「許せない！」「断固抗議！」の声が上りました。</w:t>
      </w:r>
    </w:p>
    <w:p w:rsidR="0068351D" w:rsidRDefault="00810A2D" w:rsidP="0068351D">
      <w:pPr>
        <w:ind w:firstLineChars="100" w:firstLine="220"/>
        <w:rPr>
          <w:rFonts w:hint="eastAsia"/>
          <w:sz w:val="22"/>
          <w:szCs w:val="22"/>
        </w:rPr>
      </w:pPr>
      <w:r>
        <w:rPr>
          <w:rFonts w:hint="eastAsia"/>
          <w:sz w:val="22"/>
          <w:szCs w:val="22"/>
        </w:rPr>
        <w:t>急きょ、議員面会所で緊急抗議集会を開きました。本会議を終えた</w:t>
      </w:r>
      <w:r w:rsidR="0068351D">
        <w:rPr>
          <w:rFonts w:hint="eastAsia"/>
          <w:sz w:val="22"/>
          <w:szCs w:val="22"/>
        </w:rPr>
        <w:t>日本共産党国会議員団</w:t>
      </w:r>
      <w:r>
        <w:rPr>
          <w:rFonts w:hint="eastAsia"/>
          <w:sz w:val="22"/>
          <w:szCs w:val="22"/>
        </w:rPr>
        <w:t>が参加し、</w:t>
      </w:r>
      <w:r w:rsidR="0068351D">
        <w:rPr>
          <w:rFonts w:hint="eastAsia"/>
          <w:sz w:val="22"/>
          <w:szCs w:val="22"/>
        </w:rPr>
        <w:t>あいさつにたった志位和夫委員長は「国会会期が</w:t>
      </w:r>
      <w:r w:rsidR="0068351D">
        <w:rPr>
          <w:rFonts w:hint="eastAsia"/>
          <w:sz w:val="22"/>
          <w:szCs w:val="22"/>
        </w:rPr>
        <w:t>150</w:t>
      </w:r>
      <w:r w:rsidR="0068351D">
        <w:rPr>
          <w:rFonts w:hint="eastAsia"/>
          <w:sz w:val="22"/>
          <w:szCs w:val="22"/>
        </w:rPr>
        <w:t>日と決められているのは、政府与党の多数横暴を抑える意味がある。会期を延長したからといって戦争法案の説明などできない。戦争法案はボロボロで、国民が納得しない。さらに国民的な運動を盛り上げ、一体となって安倍政権をはがいじめにして廃案にしよう」と強調し、参加者の決意をこめた盛んな拍手をあびました。</w:t>
      </w:r>
    </w:p>
    <w:p w:rsidR="0068351D" w:rsidRPr="00726D08" w:rsidRDefault="0068351D" w:rsidP="0068351D">
      <w:pPr>
        <w:spacing w:line="380" w:lineRule="exact"/>
        <w:rPr>
          <w:rFonts w:asciiTheme="majorEastAsia" w:eastAsiaTheme="majorEastAsia" w:hAnsiTheme="majorEastAsia" w:hint="eastAsia"/>
          <w:sz w:val="24"/>
          <w:bdr w:val="single" w:sz="4" w:space="0" w:color="auto"/>
        </w:rPr>
      </w:pPr>
      <w:r w:rsidRPr="00726D08">
        <w:rPr>
          <w:rFonts w:asciiTheme="majorEastAsia" w:eastAsiaTheme="majorEastAsia" w:hAnsiTheme="majorEastAsia" w:hint="eastAsia"/>
          <w:sz w:val="24"/>
          <w:bdr w:val="single" w:sz="4" w:space="0" w:color="auto"/>
        </w:rPr>
        <w:t>憲法共同センター</w:t>
      </w:r>
    </w:p>
    <w:p w:rsidR="0068351D" w:rsidRPr="00726D08" w:rsidRDefault="0068351D" w:rsidP="00726D08">
      <w:pPr>
        <w:spacing w:line="440" w:lineRule="exact"/>
        <w:jc w:val="center"/>
        <w:rPr>
          <w:rFonts w:ascii="HGP創英角ｺﾞｼｯｸUB" w:eastAsia="HGP創英角ｺﾞｼｯｸUB" w:hint="eastAsia"/>
          <w:sz w:val="36"/>
          <w:szCs w:val="36"/>
        </w:rPr>
      </w:pPr>
      <w:r w:rsidRPr="00726D08">
        <w:rPr>
          <w:rFonts w:ascii="HGP創英角ｺﾞｼｯｸUB" w:eastAsia="HGP創英角ｺﾞｼｯｸUB" w:hint="eastAsia"/>
          <w:sz w:val="36"/>
          <w:szCs w:val="36"/>
        </w:rPr>
        <w:t>議長、議院運営委員らに「会期延長するな」の緊急要請</w:t>
      </w:r>
    </w:p>
    <w:p w:rsidR="0068351D" w:rsidRDefault="0068351D" w:rsidP="0068351D">
      <w:pPr>
        <w:rPr>
          <w:rFonts w:hint="eastAsia"/>
          <w:sz w:val="22"/>
          <w:szCs w:val="22"/>
        </w:rPr>
      </w:pPr>
      <w:r>
        <w:rPr>
          <w:rFonts w:hint="eastAsia"/>
          <w:sz w:val="22"/>
          <w:szCs w:val="22"/>
        </w:rPr>
        <w:t xml:space="preserve">　本会議に先立ち、憲法共同センターは</w:t>
      </w:r>
      <w:r>
        <w:rPr>
          <w:rFonts w:hint="eastAsia"/>
          <w:sz w:val="22"/>
          <w:szCs w:val="22"/>
        </w:rPr>
        <w:t>22</w:t>
      </w:r>
      <w:r>
        <w:rPr>
          <w:rFonts w:hint="eastAsia"/>
          <w:sz w:val="22"/>
          <w:szCs w:val="22"/>
        </w:rPr>
        <w:t>日午後、「会期延長するな、戦争法案反対」の座り込みに参加していた人たちが、大島議長、川端副議長、</w:t>
      </w:r>
      <w:r>
        <w:rPr>
          <w:rFonts w:hint="eastAsia"/>
          <w:sz w:val="22"/>
          <w:szCs w:val="22"/>
        </w:rPr>
        <w:t>25</w:t>
      </w:r>
      <w:r>
        <w:rPr>
          <w:rFonts w:hint="eastAsia"/>
          <w:sz w:val="22"/>
          <w:szCs w:val="22"/>
        </w:rPr>
        <w:t>人の議院運営委員に緊急要請を行いました。</w:t>
      </w:r>
    </w:p>
    <w:p w:rsidR="0068351D" w:rsidRDefault="006566BA" w:rsidP="0068351D">
      <w:pPr>
        <w:rPr>
          <w:rFonts w:hint="eastAsia"/>
          <w:sz w:val="22"/>
          <w:szCs w:val="22"/>
        </w:rPr>
      </w:pPr>
      <w:r>
        <w:rPr>
          <w:rFonts w:hint="eastAsia"/>
          <w:noProof/>
          <w:sz w:val="22"/>
          <w:szCs w:val="22"/>
        </w:rPr>
        <mc:AlternateContent>
          <mc:Choice Requires="wps">
            <w:drawing>
              <wp:anchor distT="0" distB="0" distL="114300" distR="114300" simplePos="0" relativeHeight="251679744" behindDoc="0" locked="0" layoutInCell="1" allowOverlap="1">
                <wp:simplePos x="0" y="0"/>
                <wp:positionH relativeFrom="column">
                  <wp:posOffset>-28575</wp:posOffset>
                </wp:positionH>
                <wp:positionV relativeFrom="paragraph">
                  <wp:posOffset>60325</wp:posOffset>
                </wp:positionV>
                <wp:extent cx="6257925" cy="3905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62579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66BA" w:rsidRPr="006566BA" w:rsidRDefault="006566BA" w:rsidP="006566BA">
                            <w:pPr>
                              <w:spacing w:line="500" w:lineRule="exact"/>
                              <w:jc w:val="center"/>
                              <w:rPr>
                                <w:rFonts w:ascii="HGP創英角ｺﾞｼｯｸUB" w:eastAsia="HGP創英角ｺﾞｼｯｸUB"/>
                                <w:b/>
                                <w:sz w:val="44"/>
                                <w:szCs w:val="44"/>
                              </w:rPr>
                            </w:pPr>
                            <w:r>
                              <w:rPr>
                                <w:rFonts w:ascii="HGP創英角ｺﾞｼｯｸUB" w:eastAsia="HGP創英角ｺﾞｼｯｸUB" w:hint="eastAsia"/>
                                <w:b/>
                                <w:sz w:val="44"/>
                                <w:szCs w:val="44"/>
                              </w:rPr>
                              <w:t>国会前</w:t>
                            </w:r>
                            <w:r w:rsidRPr="00D4577E">
                              <w:rPr>
                                <w:rFonts w:ascii="HGP創英角ｺﾞｼｯｸUB" w:eastAsia="HGP創英角ｺﾞｼｯｸUB" w:hint="eastAsia"/>
                                <w:b/>
                                <w:sz w:val="44"/>
                                <w:szCs w:val="44"/>
                              </w:rPr>
                              <w:t xml:space="preserve">座り込み　</w:t>
                            </w:r>
                            <w:r>
                              <w:rPr>
                                <w:rFonts w:ascii="HGP創英角ｺﾞｼｯｸUB" w:eastAsia="HGP創英角ｺﾞｼｯｸUB" w:hint="eastAsia"/>
                                <w:b/>
                                <w:sz w:val="44"/>
                                <w:szCs w:val="44"/>
                              </w:rPr>
                              <w:t>明日</w:t>
                            </w:r>
                            <w:r w:rsidRPr="00D4577E">
                              <w:rPr>
                                <w:rFonts w:ascii="HGP創英角ｺﾞｼｯｸUB" w:eastAsia="HGP創英角ｺﾞｼｯｸUB" w:hint="eastAsia"/>
                                <w:b/>
                                <w:sz w:val="44"/>
                                <w:szCs w:val="44"/>
                              </w:rPr>
                              <w:t>24</w:t>
                            </w:r>
                            <w:r>
                              <w:rPr>
                                <w:rFonts w:ascii="HGP創英角ｺﾞｼｯｸUB" w:eastAsia="HGP創英角ｺﾞｼｯｸUB" w:hint="eastAsia"/>
                                <w:b/>
                                <w:sz w:val="44"/>
                                <w:szCs w:val="44"/>
                              </w:rPr>
                              <w:t>日</w:t>
                            </w:r>
                            <w:r>
                              <w:rPr>
                                <w:rFonts w:ascii="HGP創英角ｺﾞｼｯｸUB" w:eastAsia="HGP創英角ｺﾞｼｯｸUB" w:hint="eastAsia"/>
                                <w:b/>
                                <w:sz w:val="44"/>
                                <w:szCs w:val="44"/>
                              </w:rPr>
                              <w:t>は</w:t>
                            </w:r>
                            <w:r>
                              <w:rPr>
                                <w:rFonts w:ascii="HGP創英角ｺﾞｼｯｸUB" w:eastAsia="HGP創英角ｺﾞｼｯｸUB" w:hint="eastAsia"/>
                                <w:b/>
                                <w:sz w:val="44"/>
                                <w:szCs w:val="44"/>
                              </w:rPr>
                              <w:t>15時半まで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1" type="#_x0000_t202" style="position:absolute;left:0;text-align:left;margin-left:-2.25pt;margin-top:4.75pt;width:492.75pt;height:3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" fillcolor="white [3201]" strokeweight=".5pt">
                <v:textbox>
                  <w:txbxContent>
                    <w:p w:rsidR="006566BA" w:rsidRPr="006566BA" w:rsidRDefault="006566BA" w:rsidP="006566BA">
                      <w:pPr>
                        <w:spacing w:line="500" w:lineRule="exact"/>
                        <w:jc w:val="center"/>
                        <w:rPr>
                          <w:rFonts w:ascii="HGP創英角ｺﾞｼｯｸUB" w:eastAsia="HGP創英角ｺﾞｼｯｸUB"/>
                          <w:b/>
                          <w:sz w:val="44"/>
                          <w:szCs w:val="44"/>
                        </w:rPr>
                      </w:pPr>
                      <w:r>
                        <w:rPr>
                          <w:rFonts w:ascii="HGP創英角ｺﾞｼｯｸUB" w:eastAsia="HGP創英角ｺﾞｼｯｸUB" w:hint="eastAsia"/>
                          <w:b/>
                          <w:sz w:val="44"/>
                          <w:szCs w:val="44"/>
                        </w:rPr>
                        <w:t>国会前</w:t>
                      </w:r>
                      <w:r w:rsidRPr="00D4577E">
                        <w:rPr>
                          <w:rFonts w:ascii="HGP創英角ｺﾞｼｯｸUB" w:eastAsia="HGP創英角ｺﾞｼｯｸUB" w:hint="eastAsia"/>
                          <w:b/>
                          <w:sz w:val="44"/>
                          <w:szCs w:val="44"/>
                        </w:rPr>
                        <w:t xml:space="preserve">座り込み　</w:t>
                      </w:r>
                      <w:r>
                        <w:rPr>
                          <w:rFonts w:ascii="HGP創英角ｺﾞｼｯｸUB" w:eastAsia="HGP創英角ｺﾞｼｯｸUB" w:hint="eastAsia"/>
                          <w:b/>
                          <w:sz w:val="44"/>
                          <w:szCs w:val="44"/>
                        </w:rPr>
                        <w:t>明日</w:t>
                      </w:r>
                      <w:r w:rsidRPr="00D4577E">
                        <w:rPr>
                          <w:rFonts w:ascii="HGP創英角ｺﾞｼｯｸUB" w:eastAsia="HGP創英角ｺﾞｼｯｸUB" w:hint="eastAsia"/>
                          <w:b/>
                          <w:sz w:val="44"/>
                          <w:szCs w:val="44"/>
                        </w:rPr>
                        <w:t>24</w:t>
                      </w:r>
                      <w:r>
                        <w:rPr>
                          <w:rFonts w:ascii="HGP創英角ｺﾞｼｯｸUB" w:eastAsia="HGP創英角ｺﾞｼｯｸUB" w:hint="eastAsia"/>
                          <w:b/>
                          <w:sz w:val="44"/>
                          <w:szCs w:val="44"/>
                        </w:rPr>
                        <w:t>日</w:t>
                      </w:r>
                      <w:r>
                        <w:rPr>
                          <w:rFonts w:ascii="HGP創英角ｺﾞｼｯｸUB" w:eastAsia="HGP創英角ｺﾞｼｯｸUB" w:hint="eastAsia"/>
                          <w:b/>
                          <w:sz w:val="44"/>
                          <w:szCs w:val="44"/>
                        </w:rPr>
                        <w:t>は</w:t>
                      </w:r>
                      <w:r>
                        <w:rPr>
                          <w:rFonts w:ascii="HGP創英角ｺﾞｼｯｸUB" w:eastAsia="HGP創英角ｺﾞｼｯｸUB" w:hint="eastAsia"/>
                          <w:b/>
                          <w:sz w:val="44"/>
                          <w:szCs w:val="44"/>
                        </w:rPr>
                        <w:t>15時半まで</w:t>
                      </w:r>
                    </w:p>
                  </w:txbxContent>
                </v:textbox>
              </v:shape>
            </w:pict>
          </mc:Fallback>
        </mc:AlternateContent>
      </w:r>
    </w:p>
    <w:p w:rsidR="00B577D4" w:rsidRDefault="00B577D4" w:rsidP="0068351D">
      <w:pPr>
        <w:rPr>
          <w:rFonts w:hint="eastAsia"/>
          <w:sz w:val="22"/>
          <w:szCs w:val="22"/>
        </w:rPr>
      </w:pPr>
    </w:p>
    <w:p w:rsidR="00810A2D" w:rsidRDefault="00A27970" w:rsidP="0068351D">
      <w:pPr>
        <w:rPr>
          <w:rFonts w:hint="eastAsia"/>
          <w:sz w:val="22"/>
          <w:szCs w:val="22"/>
        </w:rPr>
      </w:pPr>
      <w:r>
        <w:rPr>
          <w:rFonts w:hint="eastAsia"/>
          <w:noProof/>
          <w:sz w:val="22"/>
          <w:szCs w:val="22"/>
        </w:rPr>
        <mc:AlternateContent>
          <mc:Choice Requires="wps">
            <w:drawing>
              <wp:anchor distT="0" distB="0" distL="114300" distR="114300" simplePos="0" relativeHeight="251681792" behindDoc="0" locked="0" layoutInCell="1" allowOverlap="1" wp14:anchorId="451EC18D" wp14:editId="47F4295F">
                <wp:simplePos x="0" y="0"/>
                <wp:positionH relativeFrom="column">
                  <wp:posOffset>3743325</wp:posOffset>
                </wp:positionH>
                <wp:positionV relativeFrom="paragraph">
                  <wp:posOffset>146050</wp:posOffset>
                </wp:positionV>
                <wp:extent cx="2486025" cy="146685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2486025" cy="1466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66BA" w:rsidRDefault="006566BA" w:rsidP="006566BA">
                            <w:pPr>
                              <w:spacing w:line="460" w:lineRule="exact"/>
                              <w:jc w:val="center"/>
                              <w:rPr>
                                <w:rFonts w:ascii="HGP創英角ｺﾞｼｯｸUB" w:eastAsia="HGP創英角ｺﾞｼｯｸUB" w:hAnsi="HGP創英角ｺﾞｼｯｸUB" w:hint="eastAsia"/>
                                <w:sz w:val="44"/>
                                <w:szCs w:val="44"/>
                              </w:rPr>
                            </w:pPr>
                            <w:bookmarkStart w:id="0" w:name="_GoBack"/>
                            <w:r w:rsidRPr="006566BA">
                              <w:rPr>
                                <w:rFonts w:ascii="HGP創英角ｺﾞｼｯｸUB" w:eastAsia="HGP創英角ｺﾞｼｯｸUB" w:hAnsi="HGP創英角ｺﾞｼｯｸUB" w:hint="eastAsia"/>
                                <w:sz w:val="44"/>
                                <w:szCs w:val="44"/>
                              </w:rPr>
                              <w:t>戦争法案反対</w:t>
                            </w:r>
                          </w:p>
                          <w:p w:rsidR="006566BA" w:rsidRPr="006566BA" w:rsidRDefault="006566BA" w:rsidP="006566BA">
                            <w:pPr>
                              <w:spacing w:line="460" w:lineRule="exact"/>
                              <w:jc w:val="center"/>
                              <w:rPr>
                                <w:rFonts w:ascii="HGP創英角ｺﾞｼｯｸUB" w:eastAsia="HGP創英角ｺﾞｼｯｸUB" w:hAnsi="HGP創英角ｺﾞｼｯｸUB" w:hint="eastAsia"/>
                                <w:sz w:val="44"/>
                                <w:szCs w:val="44"/>
                              </w:rPr>
                            </w:pPr>
                            <w:r w:rsidRPr="006566BA">
                              <w:rPr>
                                <w:rFonts w:ascii="HGP創英角ｺﾞｼｯｸUB" w:eastAsia="HGP創英角ｺﾞｼｯｸUB" w:hAnsi="HGP創英角ｺﾞｼｯｸUB" w:hint="eastAsia"/>
                                <w:sz w:val="44"/>
                                <w:szCs w:val="44"/>
                              </w:rPr>
                              <w:t>国会大包囲</w:t>
                            </w:r>
                          </w:p>
                          <w:p w:rsidR="006566BA" w:rsidRPr="006566BA" w:rsidRDefault="006566BA" w:rsidP="006566BA">
                            <w:pPr>
                              <w:rPr>
                                <w:rFonts w:asciiTheme="majorEastAsia" w:eastAsiaTheme="majorEastAsia" w:hAnsiTheme="majorEastAsia" w:hint="eastAsia"/>
                                <w:sz w:val="24"/>
                              </w:rPr>
                            </w:pPr>
                            <w:r w:rsidRPr="006566BA">
                              <w:rPr>
                                <w:rFonts w:asciiTheme="majorEastAsia" w:eastAsiaTheme="majorEastAsia" w:hAnsiTheme="majorEastAsia" w:hint="eastAsia"/>
                                <w:sz w:val="24"/>
                              </w:rPr>
                              <w:t>◆6月24日18：30～20：00</w:t>
                            </w:r>
                          </w:p>
                          <w:p w:rsidR="006566BA" w:rsidRDefault="004F4D1A" w:rsidP="006566BA">
                            <w:pPr>
                              <w:rPr>
                                <w:rFonts w:asciiTheme="majorEastAsia" w:eastAsiaTheme="majorEastAsia" w:hAnsiTheme="majorEastAsia" w:hint="eastAsia"/>
                                <w:sz w:val="24"/>
                              </w:rPr>
                            </w:pPr>
                            <w:r>
                              <w:rPr>
                                <w:rFonts w:asciiTheme="majorEastAsia" w:eastAsiaTheme="majorEastAsia" w:hAnsiTheme="majorEastAsia" w:hint="eastAsia"/>
                                <w:sz w:val="24"/>
                              </w:rPr>
                              <w:t>◆集合：国会図書館前</w:t>
                            </w:r>
                          </w:p>
                          <w:p w:rsidR="004F4D1A" w:rsidRPr="006566BA" w:rsidRDefault="004F4D1A" w:rsidP="006566BA">
                            <w:pPr>
                              <w:rPr>
                                <w:rFonts w:asciiTheme="majorEastAsia" w:eastAsiaTheme="majorEastAsia" w:hAnsiTheme="majorEastAsia" w:hint="eastAsia"/>
                                <w:sz w:val="24"/>
                              </w:rPr>
                            </w:pPr>
                            <w:r>
                              <w:rPr>
                                <w:rFonts w:asciiTheme="majorEastAsia" w:eastAsiaTheme="majorEastAsia" w:hAnsiTheme="majorEastAsia" w:hint="eastAsia"/>
                                <w:sz w:val="24"/>
                              </w:rPr>
                              <w:t>◆主催：総がかり行動実行委員会</w:t>
                            </w:r>
                          </w:p>
                          <w:bookmarkEnd w:id="0"/>
                          <w:p w:rsidR="006566BA" w:rsidRPr="006566BA" w:rsidRDefault="006566BA" w:rsidP="006566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2" type="#_x0000_t202" style="position:absolute;left:0;text-align:left;margin-left:294.75pt;margin-top:11.5pt;width:195.75pt;height:1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" fillcolor="white [3201]" strokeweight=".5pt">
                <v:textbox>
                  <w:txbxContent>
                    <w:p w:rsidR="006566BA" w:rsidRDefault="006566BA" w:rsidP="006566BA">
                      <w:pPr>
                        <w:spacing w:line="460" w:lineRule="exact"/>
                        <w:jc w:val="center"/>
                        <w:rPr>
                          <w:rFonts w:ascii="HGP創英角ｺﾞｼｯｸUB" w:eastAsia="HGP創英角ｺﾞｼｯｸUB" w:hAnsi="HGP創英角ｺﾞｼｯｸUB" w:hint="eastAsia"/>
                          <w:sz w:val="44"/>
                          <w:szCs w:val="44"/>
                        </w:rPr>
                      </w:pPr>
                      <w:bookmarkStart w:id="1" w:name="_GoBack"/>
                      <w:r w:rsidRPr="006566BA">
                        <w:rPr>
                          <w:rFonts w:ascii="HGP創英角ｺﾞｼｯｸUB" w:eastAsia="HGP創英角ｺﾞｼｯｸUB" w:hAnsi="HGP創英角ｺﾞｼｯｸUB" w:hint="eastAsia"/>
                          <w:sz w:val="44"/>
                          <w:szCs w:val="44"/>
                        </w:rPr>
                        <w:t>戦争法案反対</w:t>
                      </w:r>
                    </w:p>
                    <w:p w:rsidR="006566BA" w:rsidRPr="006566BA" w:rsidRDefault="006566BA" w:rsidP="006566BA">
                      <w:pPr>
                        <w:spacing w:line="460" w:lineRule="exact"/>
                        <w:jc w:val="center"/>
                        <w:rPr>
                          <w:rFonts w:ascii="HGP創英角ｺﾞｼｯｸUB" w:eastAsia="HGP創英角ｺﾞｼｯｸUB" w:hAnsi="HGP創英角ｺﾞｼｯｸUB" w:hint="eastAsia"/>
                          <w:sz w:val="44"/>
                          <w:szCs w:val="44"/>
                        </w:rPr>
                      </w:pPr>
                      <w:r w:rsidRPr="006566BA">
                        <w:rPr>
                          <w:rFonts w:ascii="HGP創英角ｺﾞｼｯｸUB" w:eastAsia="HGP創英角ｺﾞｼｯｸUB" w:hAnsi="HGP創英角ｺﾞｼｯｸUB" w:hint="eastAsia"/>
                          <w:sz w:val="44"/>
                          <w:szCs w:val="44"/>
                        </w:rPr>
                        <w:t>国会大包囲</w:t>
                      </w:r>
                    </w:p>
                    <w:p w:rsidR="006566BA" w:rsidRPr="006566BA" w:rsidRDefault="006566BA" w:rsidP="006566BA">
                      <w:pPr>
                        <w:rPr>
                          <w:rFonts w:asciiTheme="majorEastAsia" w:eastAsiaTheme="majorEastAsia" w:hAnsiTheme="majorEastAsia" w:hint="eastAsia"/>
                          <w:sz w:val="24"/>
                        </w:rPr>
                      </w:pPr>
                      <w:r w:rsidRPr="006566BA">
                        <w:rPr>
                          <w:rFonts w:asciiTheme="majorEastAsia" w:eastAsiaTheme="majorEastAsia" w:hAnsiTheme="majorEastAsia" w:hint="eastAsia"/>
                          <w:sz w:val="24"/>
                        </w:rPr>
                        <w:t>◆6月24日18：30～20：00</w:t>
                      </w:r>
                    </w:p>
                    <w:p w:rsidR="006566BA" w:rsidRDefault="004F4D1A" w:rsidP="006566BA">
                      <w:pPr>
                        <w:rPr>
                          <w:rFonts w:asciiTheme="majorEastAsia" w:eastAsiaTheme="majorEastAsia" w:hAnsiTheme="majorEastAsia" w:hint="eastAsia"/>
                          <w:sz w:val="24"/>
                        </w:rPr>
                      </w:pPr>
                      <w:r>
                        <w:rPr>
                          <w:rFonts w:asciiTheme="majorEastAsia" w:eastAsiaTheme="majorEastAsia" w:hAnsiTheme="majorEastAsia" w:hint="eastAsia"/>
                          <w:sz w:val="24"/>
                        </w:rPr>
                        <w:t>◆集合：国会図書館前</w:t>
                      </w:r>
                    </w:p>
                    <w:p w:rsidR="004F4D1A" w:rsidRPr="006566BA" w:rsidRDefault="004F4D1A" w:rsidP="006566BA">
                      <w:pPr>
                        <w:rPr>
                          <w:rFonts w:asciiTheme="majorEastAsia" w:eastAsiaTheme="majorEastAsia" w:hAnsiTheme="majorEastAsia" w:hint="eastAsia"/>
                          <w:sz w:val="24"/>
                        </w:rPr>
                      </w:pPr>
                      <w:r>
                        <w:rPr>
                          <w:rFonts w:asciiTheme="majorEastAsia" w:eastAsiaTheme="majorEastAsia" w:hAnsiTheme="majorEastAsia" w:hint="eastAsia"/>
                          <w:sz w:val="24"/>
                        </w:rPr>
                        <w:t>◆主催：総がかり行動実行委員会</w:t>
                      </w:r>
                    </w:p>
                    <w:bookmarkEnd w:id="1"/>
                    <w:p w:rsidR="006566BA" w:rsidRPr="006566BA" w:rsidRDefault="006566BA" w:rsidP="006566BA"/>
                  </w:txbxContent>
                </v:textbox>
              </v:shape>
            </w:pict>
          </mc:Fallback>
        </mc:AlternateContent>
      </w:r>
      <w:r>
        <w:rPr>
          <w:rFonts w:hint="eastAsia"/>
          <w:noProof/>
          <w:sz w:val="22"/>
          <w:szCs w:val="22"/>
        </w:rPr>
        <mc:AlternateContent>
          <mc:Choice Requires="wps">
            <w:drawing>
              <wp:anchor distT="0" distB="0" distL="114300" distR="114300" simplePos="0" relativeHeight="251680768" behindDoc="0" locked="0" layoutInCell="1" allowOverlap="1" wp14:anchorId="7A25BD1C" wp14:editId="14D4DC93">
                <wp:simplePos x="0" y="0"/>
                <wp:positionH relativeFrom="column">
                  <wp:posOffset>-38100</wp:posOffset>
                </wp:positionH>
                <wp:positionV relativeFrom="paragraph">
                  <wp:posOffset>146050</wp:posOffset>
                </wp:positionV>
                <wp:extent cx="3724275" cy="146685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3724275" cy="1466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66BA" w:rsidRDefault="006566BA" w:rsidP="00520B65">
                            <w:pPr>
                              <w:jc w:val="center"/>
                              <w:rPr>
                                <w:rFonts w:ascii="HGP創英角ｺﾞｼｯｸUB" w:eastAsia="HGP創英角ｺﾞｼｯｸUB" w:hAnsi="HGP創英角ｺﾞｼｯｸUB" w:hint="eastAsia"/>
                                <w:sz w:val="44"/>
                                <w:szCs w:val="44"/>
                              </w:rPr>
                            </w:pPr>
                            <w:r w:rsidRPr="006566BA">
                              <w:rPr>
                                <w:rFonts w:ascii="HGP創英角ｺﾞｼｯｸUB" w:eastAsia="HGP創英角ｺﾞｼｯｸUB" w:hAnsi="HGP創英角ｺﾞｼｯｸUB" w:hint="eastAsia"/>
                                <w:sz w:val="44"/>
                                <w:szCs w:val="44"/>
                              </w:rPr>
                              <w:t>緊急国会前集会＆議員要請</w:t>
                            </w:r>
                          </w:p>
                          <w:p w:rsidR="006566BA" w:rsidRPr="006566BA" w:rsidRDefault="006566BA" w:rsidP="006566BA">
                            <w:pPr>
                              <w:jc w:val="left"/>
                              <w:rPr>
                                <w:rFonts w:asciiTheme="majorEastAsia" w:eastAsiaTheme="majorEastAsia" w:hAnsiTheme="majorEastAsia" w:hint="eastAsia"/>
                                <w:sz w:val="24"/>
                              </w:rPr>
                            </w:pPr>
                            <w:r w:rsidRPr="006566BA">
                              <w:rPr>
                                <w:rFonts w:asciiTheme="majorEastAsia" w:eastAsiaTheme="majorEastAsia" w:hAnsiTheme="majorEastAsia" w:hint="eastAsia"/>
                                <w:sz w:val="24"/>
                              </w:rPr>
                              <w:t>◆6月24日15：45～</w:t>
                            </w:r>
                          </w:p>
                          <w:p w:rsidR="00520B65" w:rsidRDefault="006566BA" w:rsidP="006566BA">
                            <w:pPr>
                              <w:jc w:val="left"/>
                              <w:rPr>
                                <w:rFonts w:asciiTheme="majorEastAsia" w:eastAsiaTheme="majorEastAsia" w:hAnsiTheme="majorEastAsia" w:hint="eastAsia"/>
                                <w:sz w:val="24"/>
                              </w:rPr>
                            </w:pPr>
                            <w:r w:rsidRPr="006566BA">
                              <w:rPr>
                                <w:rFonts w:asciiTheme="majorEastAsia" w:eastAsiaTheme="majorEastAsia" w:hAnsiTheme="majorEastAsia" w:hint="eastAsia"/>
                                <w:sz w:val="24"/>
                              </w:rPr>
                              <w:t>◆</w:t>
                            </w:r>
                            <w:r w:rsidR="00520B65">
                              <w:rPr>
                                <w:rFonts w:asciiTheme="majorEastAsia" w:eastAsiaTheme="majorEastAsia" w:hAnsiTheme="majorEastAsia" w:hint="eastAsia"/>
                                <w:sz w:val="24"/>
                              </w:rPr>
                              <w:t>場所：</w:t>
                            </w:r>
                            <w:r w:rsidRPr="006566BA">
                              <w:rPr>
                                <w:rFonts w:asciiTheme="majorEastAsia" w:eastAsiaTheme="majorEastAsia" w:hAnsiTheme="majorEastAsia" w:hint="eastAsia"/>
                                <w:sz w:val="24"/>
                              </w:rPr>
                              <w:t>参院議員会館前</w:t>
                            </w:r>
                          </w:p>
                          <w:p w:rsidR="00520B65" w:rsidRDefault="00520B65" w:rsidP="006566BA">
                            <w:pPr>
                              <w:jc w:val="left"/>
                              <w:rPr>
                                <w:rFonts w:asciiTheme="majorEastAsia" w:eastAsiaTheme="majorEastAsia" w:hAnsiTheme="majorEastAsia" w:hint="eastAsia"/>
                                <w:sz w:val="24"/>
                              </w:rPr>
                            </w:pPr>
                            <w:r>
                              <w:rPr>
                                <w:rFonts w:asciiTheme="majorEastAsia" w:eastAsiaTheme="majorEastAsia" w:hAnsiTheme="majorEastAsia" w:hint="eastAsia"/>
                                <w:sz w:val="24"/>
                              </w:rPr>
                              <w:t>◆議員へは</w:t>
                            </w:r>
                            <w:r w:rsidRPr="00520B65">
                              <w:rPr>
                                <w:rFonts w:asciiTheme="majorEastAsia" w:eastAsiaTheme="majorEastAsia" w:hAnsiTheme="majorEastAsia" w:hint="eastAsia"/>
                                <w:sz w:val="24"/>
                              </w:rPr>
                              <w:t>「戦争法案」への反対を求め要請</w:t>
                            </w:r>
                            <w:r>
                              <w:rPr>
                                <w:rFonts w:asciiTheme="majorEastAsia" w:eastAsiaTheme="majorEastAsia" w:hAnsiTheme="majorEastAsia" w:hint="eastAsia"/>
                                <w:sz w:val="24"/>
                              </w:rPr>
                              <w:t>します</w:t>
                            </w:r>
                          </w:p>
                          <w:p w:rsidR="006566BA" w:rsidRPr="006566BA" w:rsidRDefault="006566BA" w:rsidP="006566BA">
                            <w:pPr>
                              <w:jc w:val="left"/>
                              <w:rPr>
                                <w:rFonts w:asciiTheme="majorEastAsia" w:eastAsiaTheme="majorEastAsia" w:hAnsiTheme="majorEastAsia"/>
                                <w:sz w:val="24"/>
                              </w:rPr>
                            </w:pPr>
                            <w:r w:rsidRPr="006566BA">
                              <w:rPr>
                                <w:rFonts w:asciiTheme="majorEastAsia" w:eastAsiaTheme="majorEastAsia" w:hAnsiTheme="majorEastAsia" w:hint="eastAsia"/>
                                <w:sz w:val="24"/>
                              </w:rPr>
                              <w:t>◆</w:t>
                            </w:r>
                            <w:r w:rsidRPr="006566BA">
                              <w:rPr>
                                <w:rFonts w:asciiTheme="majorEastAsia" w:eastAsiaTheme="majorEastAsia" w:hAnsiTheme="majorEastAsia" w:hint="eastAsia"/>
                                <w:sz w:val="24"/>
                              </w:rPr>
                              <w:t>主催：全労連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3" type="#_x0000_t202" style="position:absolute;left:0;text-align:left;margin-left:-3pt;margin-top:11.5pt;width:293.25pt;height:1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" fillcolor="white [3201]" strokeweight=".5pt">
                <v:textbox>
                  <w:txbxContent>
                    <w:p w:rsidR="006566BA" w:rsidRDefault="006566BA" w:rsidP="00520B65">
                      <w:pPr>
                        <w:jc w:val="center"/>
                        <w:rPr>
                          <w:rFonts w:ascii="HGP創英角ｺﾞｼｯｸUB" w:eastAsia="HGP創英角ｺﾞｼｯｸUB" w:hAnsi="HGP創英角ｺﾞｼｯｸUB" w:hint="eastAsia"/>
                          <w:sz w:val="44"/>
                          <w:szCs w:val="44"/>
                        </w:rPr>
                      </w:pPr>
                      <w:r w:rsidRPr="006566BA">
                        <w:rPr>
                          <w:rFonts w:ascii="HGP創英角ｺﾞｼｯｸUB" w:eastAsia="HGP創英角ｺﾞｼｯｸUB" w:hAnsi="HGP創英角ｺﾞｼｯｸUB" w:hint="eastAsia"/>
                          <w:sz w:val="44"/>
                          <w:szCs w:val="44"/>
                        </w:rPr>
                        <w:t>緊急国会前集会＆議員要請</w:t>
                      </w:r>
                    </w:p>
                    <w:p w:rsidR="006566BA" w:rsidRPr="006566BA" w:rsidRDefault="006566BA" w:rsidP="006566BA">
                      <w:pPr>
                        <w:jc w:val="left"/>
                        <w:rPr>
                          <w:rFonts w:asciiTheme="majorEastAsia" w:eastAsiaTheme="majorEastAsia" w:hAnsiTheme="majorEastAsia" w:hint="eastAsia"/>
                          <w:sz w:val="24"/>
                        </w:rPr>
                      </w:pPr>
                      <w:r w:rsidRPr="006566BA">
                        <w:rPr>
                          <w:rFonts w:asciiTheme="majorEastAsia" w:eastAsiaTheme="majorEastAsia" w:hAnsiTheme="majorEastAsia" w:hint="eastAsia"/>
                          <w:sz w:val="24"/>
                        </w:rPr>
                        <w:t>◆6月24日15：45～</w:t>
                      </w:r>
                    </w:p>
                    <w:p w:rsidR="00520B65" w:rsidRDefault="006566BA" w:rsidP="006566BA">
                      <w:pPr>
                        <w:jc w:val="left"/>
                        <w:rPr>
                          <w:rFonts w:asciiTheme="majorEastAsia" w:eastAsiaTheme="majorEastAsia" w:hAnsiTheme="majorEastAsia" w:hint="eastAsia"/>
                          <w:sz w:val="24"/>
                        </w:rPr>
                      </w:pPr>
                      <w:r w:rsidRPr="006566BA">
                        <w:rPr>
                          <w:rFonts w:asciiTheme="majorEastAsia" w:eastAsiaTheme="majorEastAsia" w:hAnsiTheme="majorEastAsia" w:hint="eastAsia"/>
                          <w:sz w:val="24"/>
                        </w:rPr>
                        <w:t>◆</w:t>
                      </w:r>
                      <w:r w:rsidR="00520B65">
                        <w:rPr>
                          <w:rFonts w:asciiTheme="majorEastAsia" w:eastAsiaTheme="majorEastAsia" w:hAnsiTheme="majorEastAsia" w:hint="eastAsia"/>
                          <w:sz w:val="24"/>
                        </w:rPr>
                        <w:t>場所：</w:t>
                      </w:r>
                      <w:r w:rsidRPr="006566BA">
                        <w:rPr>
                          <w:rFonts w:asciiTheme="majorEastAsia" w:eastAsiaTheme="majorEastAsia" w:hAnsiTheme="majorEastAsia" w:hint="eastAsia"/>
                          <w:sz w:val="24"/>
                        </w:rPr>
                        <w:t>参院議員会館前</w:t>
                      </w:r>
                    </w:p>
                    <w:p w:rsidR="00520B65" w:rsidRDefault="00520B65" w:rsidP="006566BA">
                      <w:pPr>
                        <w:jc w:val="left"/>
                        <w:rPr>
                          <w:rFonts w:asciiTheme="majorEastAsia" w:eastAsiaTheme="majorEastAsia" w:hAnsiTheme="majorEastAsia" w:hint="eastAsia"/>
                          <w:sz w:val="24"/>
                        </w:rPr>
                      </w:pPr>
                      <w:r>
                        <w:rPr>
                          <w:rFonts w:asciiTheme="majorEastAsia" w:eastAsiaTheme="majorEastAsia" w:hAnsiTheme="majorEastAsia" w:hint="eastAsia"/>
                          <w:sz w:val="24"/>
                        </w:rPr>
                        <w:t>◆議員へは</w:t>
                      </w:r>
                      <w:r w:rsidRPr="00520B65">
                        <w:rPr>
                          <w:rFonts w:asciiTheme="majorEastAsia" w:eastAsiaTheme="majorEastAsia" w:hAnsiTheme="majorEastAsia" w:hint="eastAsia"/>
                          <w:sz w:val="24"/>
                        </w:rPr>
                        <w:t>「戦争法案」への反対を求め要請</w:t>
                      </w:r>
                      <w:r>
                        <w:rPr>
                          <w:rFonts w:asciiTheme="majorEastAsia" w:eastAsiaTheme="majorEastAsia" w:hAnsiTheme="majorEastAsia" w:hint="eastAsia"/>
                          <w:sz w:val="24"/>
                        </w:rPr>
                        <w:t>します</w:t>
                      </w:r>
                    </w:p>
                    <w:p w:rsidR="006566BA" w:rsidRPr="006566BA" w:rsidRDefault="006566BA" w:rsidP="006566BA">
                      <w:pPr>
                        <w:jc w:val="left"/>
                        <w:rPr>
                          <w:rFonts w:asciiTheme="majorEastAsia" w:eastAsiaTheme="majorEastAsia" w:hAnsiTheme="majorEastAsia"/>
                          <w:sz w:val="24"/>
                        </w:rPr>
                      </w:pPr>
                      <w:r w:rsidRPr="006566BA">
                        <w:rPr>
                          <w:rFonts w:asciiTheme="majorEastAsia" w:eastAsiaTheme="majorEastAsia" w:hAnsiTheme="majorEastAsia" w:hint="eastAsia"/>
                          <w:sz w:val="24"/>
                        </w:rPr>
                        <w:t>◆</w:t>
                      </w:r>
                      <w:r w:rsidRPr="006566BA">
                        <w:rPr>
                          <w:rFonts w:asciiTheme="majorEastAsia" w:eastAsiaTheme="majorEastAsia" w:hAnsiTheme="majorEastAsia" w:hint="eastAsia"/>
                          <w:sz w:val="24"/>
                        </w:rPr>
                        <w:t>主催：全労連</w:t>
                      </w:r>
                    </w:p>
                  </w:txbxContent>
                </v:textbox>
              </v:shape>
            </w:pict>
          </mc:Fallback>
        </mc:AlternateContent>
      </w:r>
    </w:p>
    <w:p w:rsidR="00810A2D" w:rsidRDefault="00810A2D" w:rsidP="0068351D">
      <w:pPr>
        <w:rPr>
          <w:rFonts w:hint="eastAsia"/>
          <w:sz w:val="22"/>
          <w:szCs w:val="22"/>
        </w:rPr>
      </w:pPr>
    </w:p>
    <w:p w:rsidR="00810A2D" w:rsidRDefault="00810A2D" w:rsidP="0068351D">
      <w:pPr>
        <w:rPr>
          <w:rFonts w:hint="eastAsia"/>
          <w:sz w:val="22"/>
          <w:szCs w:val="22"/>
        </w:rPr>
      </w:pPr>
    </w:p>
    <w:p w:rsidR="00810A2D" w:rsidRDefault="00810A2D" w:rsidP="0068351D">
      <w:pPr>
        <w:rPr>
          <w:rFonts w:hint="eastAsia"/>
          <w:sz w:val="22"/>
          <w:szCs w:val="22"/>
        </w:rPr>
      </w:pPr>
    </w:p>
    <w:p w:rsidR="0068351D" w:rsidRDefault="0068351D" w:rsidP="0068351D">
      <w:pPr>
        <w:rPr>
          <w:rFonts w:hint="eastAsia"/>
          <w:sz w:val="22"/>
          <w:szCs w:val="22"/>
        </w:rPr>
      </w:pPr>
    </w:p>
    <w:p w:rsidR="0068351D" w:rsidRDefault="004F4D1A" w:rsidP="006566BA">
      <w:pPr>
        <w:jc w:val="center"/>
        <w:rPr>
          <w:rFonts w:hint="eastAsia"/>
          <w:sz w:val="22"/>
          <w:szCs w:val="22"/>
        </w:rPr>
      </w:pPr>
      <w:r>
        <w:rPr>
          <w:rFonts w:hint="eastAsia"/>
          <w:sz w:val="22"/>
          <w:szCs w:val="22"/>
        </w:rPr>
        <w:t xml:space="preserve">　</w:t>
      </w:r>
      <w:r w:rsidR="006566BA">
        <w:rPr>
          <w:noProof/>
        </w:rPr>
        <mc:AlternateContent>
          <mc:Choice Requires="wps">
            <w:drawing>
              <wp:anchor distT="0" distB="0" distL="114300" distR="114300" simplePos="0" relativeHeight="251678720" behindDoc="0" locked="0" layoutInCell="1" allowOverlap="1" wp14:anchorId="55F9FAFE" wp14:editId="721ED150">
                <wp:simplePos x="0" y="0"/>
                <wp:positionH relativeFrom="column">
                  <wp:posOffset>0</wp:posOffset>
                </wp:positionH>
                <wp:positionV relativeFrom="paragraph">
                  <wp:posOffset>-24130</wp:posOffset>
                </wp:positionV>
                <wp:extent cx="1828800" cy="1828800"/>
                <wp:effectExtent l="0" t="0" r="16510" b="13970"/>
                <wp:wrapSquare wrapText="bothSides"/>
                <wp:docPr id="15" name="テキスト ボックス 1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6566BA" w:rsidRPr="006146D7" w:rsidRDefault="006566BA" w:rsidP="006146D7">
                            <w:pPr>
                              <w:jc w:val="center"/>
                              <w:rPr>
                                <w:rFonts w:ascii="HGP創英角ｺﾞｼｯｸUB" w:eastAsia="HGP創英角ｺﾞｼｯｸUB" w:hAnsi="HGP創英角ｺﾞｼｯｸUB"/>
                                <w:sz w:val="44"/>
                                <w:szCs w:val="44"/>
                              </w:rPr>
                            </w:pPr>
                            <w:r w:rsidRPr="006566BA">
                              <w:rPr>
                                <w:rFonts w:ascii="HGP創英角ｺﾞｼｯｸUB" w:eastAsia="HGP創英角ｺﾞｼｯｸUB" w:hAnsi="HGP創英角ｺﾞｼｯｸUB" w:hint="eastAsia"/>
                                <w:sz w:val="44"/>
                                <w:szCs w:val="44"/>
                              </w:rPr>
                              <w:t>憲法違反の戦争法案ＮＯ！かつてない宣伝、行動を</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15" o:spid="_x0000_s1034" type="#_x0000_t202" style="position:absolute;left:0;text-align:left;margin-left:0;margin-top:-1.9pt;width:2in;height:2in;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" fillcolor="white [3201]" strokecolor="#f79646 [3209]" strokeweight="2pt">
                <v:textbox style="mso-fit-shape-to-text:t" inset="5.85pt,.7pt,5.85pt,.7pt">
                  <w:txbxContent>
                    <w:p w:rsidR="006566BA" w:rsidRPr="006146D7" w:rsidRDefault="006566BA" w:rsidP="006146D7">
                      <w:pPr>
                        <w:jc w:val="center"/>
                        <w:rPr>
                          <w:rFonts w:ascii="HGP創英角ｺﾞｼｯｸUB" w:eastAsia="HGP創英角ｺﾞｼｯｸUB" w:hAnsi="HGP創英角ｺﾞｼｯｸUB"/>
                          <w:sz w:val="44"/>
                          <w:szCs w:val="44"/>
                        </w:rPr>
                      </w:pPr>
                      <w:r w:rsidRPr="006566BA">
                        <w:rPr>
                          <w:rFonts w:ascii="HGP創英角ｺﾞｼｯｸUB" w:eastAsia="HGP創英角ｺﾞｼｯｸUB" w:hAnsi="HGP創英角ｺﾞｼｯｸUB" w:hint="eastAsia"/>
                          <w:sz w:val="44"/>
                          <w:szCs w:val="44"/>
                        </w:rPr>
                        <w:t>憲法違反の戦争法案ＮＯ！かつてない宣伝、行動を</w:t>
                      </w:r>
                    </w:p>
                  </w:txbxContent>
                </v:textbox>
                <w10:wrap type="square"/>
              </v:shape>
            </w:pict>
          </mc:Fallback>
        </mc:AlternateContent>
      </w:r>
      <w:r w:rsidR="0084241C">
        <w:rPr>
          <w:rFonts w:hint="eastAsia"/>
          <w:sz w:val="22"/>
          <w:szCs w:val="22"/>
        </w:rPr>
        <w:t>全労連ホームページの「憲法・平和」のページを一新しトップページにバナーを置きました。↓</w:t>
      </w:r>
    </w:p>
    <w:p w:rsidR="0084241C" w:rsidRDefault="0084241C" w:rsidP="0068351D">
      <w:pPr>
        <w:rPr>
          <w:rFonts w:hint="eastAsia"/>
          <w:sz w:val="22"/>
          <w:szCs w:val="22"/>
        </w:rPr>
      </w:pPr>
      <w:r w:rsidRPr="004F4D1A">
        <w:rPr>
          <w:rFonts w:asciiTheme="majorEastAsia" w:eastAsiaTheme="majorEastAsia" w:hAnsiTheme="majorEastAsia" w:hint="eastAsia"/>
          <w:sz w:val="22"/>
          <w:szCs w:val="22"/>
        </w:rPr>
        <w:t>憲法宣伝チラシ</w:t>
      </w:r>
      <w:r>
        <w:rPr>
          <w:rFonts w:hint="eastAsia"/>
          <w:sz w:val="22"/>
          <w:szCs w:val="22"/>
        </w:rPr>
        <w:t>や</w:t>
      </w:r>
      <w:r w:rsidRPr="004F4D1A">
        <w:rPr>
          <w:rFonts w:asciiTheme="majorEastAsia" w:eastAsiaTheme="majorEastAsia" w:hAnsiTheme="majorEastAsia" w:hint="eastAsia"/>
          <w:sz w:val="22"/>
          <w:szCs w:val="22"/>
        </w:rPr>
        <w:t>ブックカバー</w:t>
      </w:r>
      <w:r>
        <w:rPr>
          <w:rFonts w:hint="eastAsia"/>
          <w:sz w:val="22"/>
          <w:szCs w:val="22"/>
        </w:rPr>
        <w:t>、</w:t>
      </w:r>
      <w:r w:rsidRPr="004F4D1A">
        <w:rPr>
          <w:rFonts w:asciiTheme="majorEastAsia" w:eastAsiaTheme="majorEastAsia" w:hAnsiTheme="majorEastAsia" w:hint="eastAsia"/>
          <w:sz w:val="22"/>
          <w:szCs w:val="22"/>
        </w:rPr>
        <w:t>国会議員要請用の資料</w:t>
      </w:r>
      <w:r w:rsidR="004F4D1A" w:rsidRPr="004F4D1A">
        <w:rPr>
          <w:rFonts w:asciiTheme="majorEastAsia" w:eastAsiaTheme="majorEastAsia" w:hAnsiTheme="majorEastAsia" w:hint="eastAsia"/>
          <w:sz w:val="22"/>
          <w:szCs w:val="22"/>
        </w:rPr>
        <w:t>（議員名簿、要請書ひな型）</w:t>
      </w:r>
      <w:r>
        <w:rPr>
          <w:rFonts w:hint="eastAsia"/>
          <w:sz w:val="22"/>
          <w:szCs w:val="22"/>
        </w:rPr>
        <w:t>などダウンロードできます。</w:t>
      </w:r>
      <w:r w:rsidR="004F4D1A">
        <w:rPr>
          <w:rFonts w:hint="eastAsia"/>
          <w:sz w:val="22"/>
          <w:szCs w:val="22"/>
        </w:rPr>
        <w:t>宣伝行動にどんどん使ってください。すみずみに「戦争法案ＮＯ！」の声を広げましょう</w:t>
      </w:r>
      <w:r w:rsidR="000F3F87">
        <w:rPr>
          <w:rFonts w:hint="eastAsia"/>
          <w:sz w:val="22"/>
          <w:szCs w:val="22"/>
        </w:rPr>
        <w:t>。</w:t>
      </w:r>
      <w:r w:rsidR="003B204A">
        <w:rPr>
          <w:rFonts w:hint="eastAsia"/>
          <w:sz w:val="22"/>
          <w:szCs w:val="22"/>
        </w:rPr>
        <w:t xml:space="preserve">　</w:t>
      </w:r>
      <w:r w:rsidR="003B204A" w:rsidRPr="003B204A">
        <w:rPr>
          <w:sz w:val="22"/>
          <w:szCs w:val="22"/>
        </w:rPr>
        <w:t>http://www.zenroren.gr.jp/jp/kenpo/index.html</w:t>
      </w:r>
    </w:p>
    <w:p w:rsidR="0068351D" w:rsidRDefault="004F4D1A" w:rsidP="0068351D">
      <w:pPr>
        <w:rPr>
          <w:rFonts w:hint="eastAsia"/>
          <w:sz w:val="22"/>
          <w:szCs w:val="22"/>
        </w:rPr>
      </w:pPr>
      <w:r w:rsidRPr="004F4D1A">
        <w:rPr>
          <w:rFonts w:asciiTheme="majorEastAsia" w:eastAsiaTheme="majorEastAsia" w:hAnsiTheme="majorEastAsia" w:cs="ＭＳ Ｐゴシック" w:hint="eastAsia"/>
          <w:noProof/>
          <w:color w:val="333333"/>
          <w:kern w:val="0"/>
          <w:sz w:val="22"/>
          <w:szCs w:val="22"/>
        </w:rPr>
        <w:drawing>
          <wp:anchor distT="0" distB="0" distL="114300" distR="114300" simplePos="0" relativeHeight="251675648" behindDoc="0" locked="0" layoutInCell="1" allowOverlap="1" wp14:anchorId="3C9B4971" wp14:editId="2C5D44FA">
            <wp:simplePos x="0" y="0"/>
            <wp:positionH relativeFrom="column">
              <wp:posOffset>838200</wp:posOffset>
            </wp:positionH>
            <wp:positionV relativeFrom="paragraph">
              <wp:posOffset>85725</wp:posOffset>
            </wp:positionV>
            <wp:extent cx="4229100" cy="1633220"/>
            <wp:effectExtent l="0" t="0" r="0" b="508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9100" cy="1633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241C" w:rsidRDefault="0084241C" w:rsidP="00991CE2">
      <w:pPr>
        <w:widowControl/>
        <w:jc w:val="left"/>
        <w:rPr>
          <w:rFonts w:asciiTheme="minorEastAsia" w:eastAsiaTheme="minorEastAsia" w:hAnsiTheme="minorEastAsia" w:cs="ＭＳ Ｐゴシック" w:hint="eastAsia"/>
          <w:color w:val="333333"/>
          <w:kern w:val="0"/>
          <w:sz w:val="22"/>
          <w:szCs w:val="22"/>
        </w:rPr>
      </w:pPr>
    </w:p>
    <w:p w:rsidR="00810A2D" w:rsidRDefault="00810A2D" w:rsidP="00991CE2">
      <w:pPr>
        <w:widowControl/>
        <w:jc w:val="left"/>
        <w:rPr>
          <w:rFonts w:asciiTheme="minorEastAsia" w:eastAsiaTheme="minorEastAsia" w:hAnsiTheme="minorEastAsia" w:cs="ＭＳ Ｐゴシック" w:hint="eastAsia"/>
          <w:color w:val="333333"/>
          <w:kern w:val="0"/>
          <w:sz w:val="22"/>
          <w:szCs w:val="22"/>
        </w:rPr>
      </w:pPr>
    </w:p>
    <w:p w:rsidR="00810A2D" w:rsidRDefault="00810A2D" w:rsidP="00991CE2">
      <w:pPr>
        <w:widowControl/>
        <w:jc w:val="left"/>
        <w:rPr>
          <w:rFonts w:asciiTheme="minorEastAsia" w:eastAsiaTheme="minorEastAsia" w:hAnsiTheme="minorEastAsia" w:cs="ＭＳ Ｐゴシック" w:hint="eastAsia"/>
          <w:color w:val="333333"/>
          <w:kern w:val="0"/>
          <w:sz w:val="22"/>
          <w:szCs w:val="22"/>
        </w:rPr>
      </w:pPr>
    </w:p>
    <w:p w:rsidR="00810A2D" w:rsidRDefault="00810A2D" w:rsidP="00991CE2">
      <w:pPr>
        <w:widowControl/>
        <w:jc w:val="left"/>
        <w:rPr>
          <w:rFonts w:asciiTheme="minorEastAsia" w:eastAsiaTheme="minorEastAsia" w:hAnsiTheme="minorEastAsia" w:cs="ＭＳ Ｐゴシック" w:hint="eastAsia"/>
          <w:color w:val="333333"/>
          <w:kern w:val="0"/>
          <w:sz w:val="22"/>
          <w:szCs w:val="22"/>
        </w:rPr>
      </w:pPr>
    </w:p>
    <w:p w:rsidR="00810A2D" w:rsidRDefault="00810A2D" w:rsidP="00991CE2">
      <w:pPr>
        <w:widowControl/>
        <w:jc w:val="left"/>
        <w:rPr>
          <w:rFonts w:asciiTheme="minorEastAsia" w:eastAsiaTheme="minorEastAsia" w:hAnsiTheme="minorEastAsia" w:cs="ＭＳ Ｐゴシック" w:hint="eastAsia"/>
          <w:color w:val="333333"/>
          <w:kern w:val="0"/>
          <w:sz w:val="22"/>
          <w:szCs w:val="22"/>
        </w:rPr>
      </w:pPr>
    </w:p>
    <w:p w:rsidR="00810A2D" w:rsidRDefault="00810A2D" w:rsidP="00991CE2">
      <w:pPr>
        <w:widowControl/>
        <w:jc w:val="left"/>
        <w:rPr>
          <w:rFonts w:asciiTheme="minorEastAsia" w:eastAsiaTheme="minorEastAsia" w:hAnsiTheme="minorEastAsia" w:cs="ＭＳ Ｐゴシック" w:hint="eastAsia"/>
          <w:color w:val="333333"/>
          <w:kern w:val="0"/>
          <w:sz w:val="22"/>
          <w:szCs w:val="22"/>
        </w:rPr>
      </w:pPr>
    </w:p>
    <w:p w:rsidR="00810A2D" w:rsidRPr="00D448BB" w:rsidRDefault="00810A2D" w:rsidP="00991CE2">
      <w:pPr>
        <w:widowControl/>
        <w:jc w:val="left"/>
        <w:rPr>
          <w:rFonts w:asciiTheme="minorEastAsia" w:eastAsiaTheme="minorEastAsia" w:hAnsiTheme="minorEastAsia" w:cs="ＭＳ Ｐゴシック"/>
          <w:color w:val="333333"/>
          <w:kern w:val="0"/>
          <w:sz w:val="22"/>
          <w:szCs w:val="22"/>
        </w:rPr>
      </w:pPr>
    </w:p>
    <w:p w:rsidR="00F779C6" w:rsidRPr="009B6CAB" w:rsidRDefault="00F779C6" w:rsidP="00F779C6">
      <w:pPr>
        <w:rPr>
          <w:rFonts w:ascii="HGP創英角ｺﾞｼｯｸUB" w:eastAsia="HGP創英角ｺﾞｼｯｸUB" w:hAnsi="HGP創英角ｺﾞｼｯｸUB"/>
          <w:sz w:val="40"/>
          <w:szCs w:val="40"/>
          <w:bdr w:val="single" w:sz="4" w:space="0" w:color="auto"/>
        </w:rPr>
      </w:pPr>
      <w:r w:rsidRPr="009B6CAB">
        <w:rPr>
          <w:rFonts w:ascii="HGP創英角ｺﾞｼｯｸUB" w:eastAsia="HGP創英角ｺﾞｼｯｸUB" w:hAnsi="HGP創英角ｺﾞｼｯｸUB" w:hint="eastAsia"/>
          <w:sz w:val="40"/>
          <w:szCs w:val="40"/>
          <w:bdr w:val="single" w:sz="4" w:space="0" w:color="auto"/>
        </w:rPr>
        <w:t>単産・地方のとりくみ</w:t>
      </w:r>
    </w:p>
    <w:p w:rsidR="00F779C6" w:rsidRPr="00692EE8" w:rsidRDefault="00F779C6" w:rsidP="00F779C6">
      <w:pPr>
        <w:spacing w:line="500" w:lineRule="exact"/>
        <w:rPr>
          <w:rFonts w:ascii="HG丸ｺﾞｼｯｸM-PRO" w:eastAsia="HG丸ｺﾞｼｯｸM-PRO" w:hAnsi="HG丸ｺﾞｼｯｸM-PRO"/>
          <w:b/>
          <w:sz w:val="40"/>
          <w:szCs w:val="40"/>
        </w:rPr>
      </w:pPr>
      <w:r w:rsidRPr="00135CE4">
        <w:rPr>
          <w:rFonts w:ascii="HG丸ｺﾞｼｯｸM-PRO" w:eastAsia="HG丸ｺﾞｼｯｸM-PRO" w:hAnsi="HG丸ｺﾞｼｯｸM-PRO" w:hint="eastAsia"/>
          <w:b/>
          <w:sz w:val="36"/>
          <w:szCs w:val="36"/>
        </w:rPr>
        <w:t>【</w:t>
      </w:r>
      <w:r w:rsidR="00C85E24">
        <w:rPr>
          <w:rFonts w:ascii="HG丸ｺﾞｼｯｸM-PRO" w:eastAsia="HG丸ｺﾞｼｯｸM-PRO" w:hAnsi="HG丸ｺﾞｼｯｸM-PRO" w:hint="eastAsia"/>
          <w:b/>
          <w:sz w:val="36"/>
          <w:szCs w:val="36"/>
        </w:rPr>
        <w:t>広島県労連</w:t>
      </w:r>
      <w:r w:rsidRPr="00135CE4">
        <w:rPr>
          <w:rFonts w:ascii="HG丸ｺﾞｼｯｸM-PRO" w:eastAsia="HG丸ｺﾞｼｯｸM-PRO" w:hAnsi="HG丸ｺﾞｼｯｸM-PRO" w:hint="eastAsia"/>
          <w:b/>
          <w:sz w:val="36"/>
          <w:szCs w:val="36"/>
        </w:rPr>
        <w:t>】</w:t>
      </w:r>
      <w:r w:rsidR="00C85E24">
        <w:rPr>
          <w:rFonts w:ascii="HG丸ｺﾞｼｯｸM-PRO" w:eastAsia="HG丸ｺﾞｼｯｸM-PRO" w:hAnsi="HG丸ｺﾞｼｯｸM-PRO" w:hint="eastAsia"/>
          <w:b/>
          <w:sz w:val="36"/>
          <w:szCs w:val="36"/>
        </w:rPr>
        <w:t>世羅町「安保法案に反対」意見書可決</w:t>
      </w:r>
    </w:p>
    <w:p w:rsidR="00C85E24" w:rsidRDefault="00F779C6" w:rsidP="00F779C6">
      <w:pPr>
        <w:rPr>
          <w:rFonts w:hint="eastAsia"/>
        </w:rPr>
      </w:pPr>
      <w:r>
        <w:rPr>
          <w:rFonts w:hint="eastAsia"/>
        </w:rPr>
        <w:lastRenderedPageBreak/>
        <w:t xml:space="preserve">　</w:t>
      </w:r>
      <w:r w:rsidR="004B068B">
        <w:rPr>
          <w:rFonts w:hint="eastAsia"/>
        </w:rPr>
        <w:t>18</w:t>
      </w:r>
      <w:r w:rsidR="004B068B">
        <w:rPr>
          <w:rFonts w:hint="eastAsia"/>
        </w:rPr>
        <w:t>日、</w:t>
      </w:r>
      <w:r w:rsidR="00C85E24">
        <w:rPr>
          <w:rFonts w:hint="eastAsia"/>
        </w:rPr>
        <w:t>世羅町議会で、県労連が陳情した「安全保障</w:t>
      </w:r>
      <w:r w:rsidR="004F4D1A">
        <w:rPr>
          <w:rFonts w:hint="eastAsia"/>
        </w:rPr>
        <w:t>菅関連</w:t>
      </w:r>
      <w:r w:rsidR="00C85E24">
        <w:rPr>
          <w:rFonts w:hint="eastAsia"/>
        </w:rPr>
        <w:t>法案の策定中止を求める意見書」と「働き過ぎの防止と良質な雇用の確立を求める意見書」が</w:t>
      </w:r>
      <w:r w:rsidR="004B068B">
        <w:rPr>
          <w:rFonts w:hint="eastAsia"/>
        </w:rPr>
        <w:t>賛成多数で</w:t>
      </w:r>
      <w:r w:rsidR="00C85E24">
        <w:rPr>
          <w:rFonts w:hint="eastAsia"/>
        </w:rPr>
        <w:t>採択されました。</w:t>
      </w:r>
    </w:p>
    <w:p w:rsidR="00C85E24" w:rsidRPr="004F4D1A" w:rsidRDefault="00C85E24" w:rsidP="00F779C6">
      <w:pPr>
        <w:rPr>
          <w:rFonts w:asciiTheme="majorEastAsia" w:eastAsiaTheme="majorEastAsia" w:hAnsiTheme="majorEastAsia" w:hint="eastAsia"/>
          <w:sz w:val="22"/>
          <w:szCs w:val="22"/>
        </w:rPr>
      </w:pPr>
      <w:r w:rsidRPr="004F4D1A">
        <w:rPr>
          <w:rFonts w:asciiTheme="majorEastAsia" w:eastAsiaTheme="majorEastAsia" w:hAnsiTheme="majorEastAsia" w:hint="eastAsia"/>
          <w:sz w:val="22"/>
          <w:szCs w:val="22"/>
        </w:rPr>
        <w:t>安全保障関連法案の策定の中止を求める</w:t>
      </w:r>
      <w:r w:rsidR="004F4D1A">
        <w:rPr>
          <w:rFonts w:asciiTheme="majorEastAsia" w:eastAsiaTheme="majorEastAsia" w:hAnsiTheme="majorEastAsia" w:hint="eastAsia"/>
          <w:sz w:val="22"/>
          <w:szCs w:val="22"/>
        </w:rPr>
        <w:t>意見書</w:t>
      </w:r>
    </w:p>
    <w:p w:rsidR="00C85E24" w:rsidRDefault="00C85E24" w:rsidP="00F779C6">
      <w:pPr>
        <w:rPr>
          <w:rFonts w:hint="eastAsia"/>
        </w:rPr>
      </w:pPr>
      <w:r>
        <w:rPr>
          <w:rFonts w:hint="eastAsia"/>
        </w:rPr>
        <w:t xml:space="preserve">　</w:t>
      </w:r>
      <w:r w:rsidR="00021702">
        <w:rPr>
          <w:rFonts w:hint="eastAsia"/>
        </w:rPr>
        <w:t>「</w:t>
      </w:r>
      <w:r>
        <w:rPr>
          <w:rFonts w:hint="eastAsia"/>
        </w:rPr>
        <w:t>今国会で、集団的自衛権行使を認める一連の法案の成立がはかられようとしている。それに対して、日本国憲法によって禁じられてきた武力行使に日本が大きく踏み出すのではないかと、国民の間に危惧が広がっている</w:t>
      </w:r>
      <w:r w:rsidR="00021702">
        <w:rPr>
          <w:rFonts w:hint="eastAsia"/>
        </w:rPr>
        <w:t>」として「</w:t>
      </w:r>
      <w:r w:rsidR="00692D44">
        <w:rPr>
          <w:rFonts w:hint="eastAsia"/>
        </w:rPr>
        <w:t>住民の命と暮らし、安全に責任を負う自治体として、日本が、戦争する国へと歩もうとすることを看過することはできない。よって、『安全保障関連法案』の策定を中止されるよう、強く要望する」意見書を可決しました。</w:t>
      </w:r>
    </w:p>
    <w:p w:rsidR="00A30F85" w:rsidRPr="00A30F85" w:rsidRDefault="005D017E" w:rsidP="00A30F85">
      <w:pPr>
        <w:spacing w:line="500" w:lineRule="exact"/>
        <w:rPr>
          <w:rFonts w:ascii="HG丸ｺﾞｼｯｸM-PRO" w:eastAsia="HG丸ｺﾞｼｯｸM-PRO" w:hAnsi="HG丸ｺﾞｼｯｸM-PRO"/>
          <w:b/>
          <w:sz w:val="40"/>
          <w:szCs w:val="40"/>
        </w:rPr>
      </w:pPr>
      <w:r w:rsidRPr="00135CE4">
        <w:rPr>
          <w:rFonts w:ascii="HG丸ｺﾞｼｯｸM-PRO" w:eastAsia="HG丸ｺﾞｼｯｸM-PRO" w:hAnsi="HG丸ｺﾞｼｯｸM-PRO" w:hint="eastAsia"/>
          <w:b/>
          <w:sz w:val="36"/>
          <w:szCs w:val="36"/>
        </w:rPr>
        <w:t>【</w:t>
      </w:r>
      <w:r>
        <w:rPr>
          <w:rFonts w:ascii="HG丸ｺﾞｼｯｸM-PRO" w:eastAsia="HG丸ｺﾞｼｯｸM-PRO" w:hAnsi="HG丸ｺﾞｼｯｸM-PRO" w:hint="eastAsia"/>
          <w:b/>
          <w:sz w:val="36"/>
          <w:szCs w:val="36"/>
        </w:rPr>
        <w:t>全印総連</w:t>
      </w:r>
      <w:r w:rsidRPr="00A30F85">
        <w:rPr>
          <w:rFonts w:ascii="HG丸ｺﾞｼｯｸM-PRO" w:eastAsia="HG丸ｺﾞｼｯｸM-PRO" w:hAnsi="HG丸ｺﾞｼｯｸM-PRO" w:hint="eastAsia"/>
          <w:b/>
          <w:sz w:val="36"/>
          <w:szCs w:val="36"/>
        </w:rPr>
        <w:t>】</w:t>
      </w:r>
      <w:r w:rsidR="00A30F85" w:rsidRPr="00A30F85">
        <w:rPr>
          <w:rFonts w:ascii="HG丸ｺﾞｼｯｸM-PRO" w:eastAsia="HG丸ｺﾞｼｯｸM-PRO" w:hAnsi="HG丸ｺﾞｼｯｸM-PRO" w:hint="eastAsia"/>
          <w:b/>
          <w:sz w:val="36"/>
          <w:szCs w:val="36"/>
        </w:rPr>
        <w:t>戦争法案反対にスト権行使で座り込みに参加</w:t>
      </w:r>
    </w:p>
    <w:p w:rsidR="00810A2D" w:rsidRPr="00A30F85" w:rsidRDefault="00A30F85" w:rsidP="00A30F85">
      <w:pPr>
        <w:rPr>
          <w:rFonts w:hint="eastAsia"/>
        </w:rPr>
      </w:pPr>
      <w:r w:rsidRPr="00A30F85">
        <w:rPr>
          <w:rFonts w:hint="eastAsia"/>
          <w:noProof/>
        </w:rPr>
        <w:drawing>
          <wp:anchor distT="0" distB="0" distL="114300" distR="114300" simplePos="0" relativeHeight="251676672" behindDoc="0" locked="0" layoutInCell="1" allowOverlap="1" wp14:anchorId="5B1EE8AF" wp14:editId="4BD1756A">
            <wp:simplePos x="0" y="0"/>
            <wp:positionH relativeFrom="column">
              <wp:posOffset>3402965</wp:posOffset>
            </wp:positionH>
            <wp:positionV relativeFrom="paragraph">
              <wp:posOffset>536575</wp:posOffset>
            </wp:positionV>
            <wp:extent cx="2741930" cy="2057400"/>
            <wp:effectExtent l="0" t="0" r="127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193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0F85">
        <w:rPr>
          <w:rFonts w:hint="eastAsia"/>
        </w:rPr>
        <w:t xml:space="preserve">　全印総連東京地連は、来月の定期大会で、戦争法案廃案と労働法制改悪反対の国民的課題でスト権を確立し、単組へも批准投票を呼び掛け、指名ストの指示をする予定です。そんな中、日本機関紙印刷所労組は、すでに</w:t>
      </w:r>
      <w:r w:rsidRPr="00A30F85">
        <w:t>6</w:t>
      </w:r>
      <w:r w:rsidRPr="00A30F85">
        <w:rPr>
          <w:rFonts w:hint="eastAsia"/>
        </w:rPr>
        <w:t>月</w:t>
      </w:r>
      <w:r w:rsidRPr="00A30F85">
        <w:t>19</w:t>
      </w:r>
      <w:r w:rsidRPr="00A30F85">
        <w:rPr>
          <w:rFonts w:hint="eastAsia"/>
        </w:rPr>
        <w:t>日に戦争法案廃案と労働法制改悪反対でのスト権を</w:t>
      </w:r>
      <w:r w:rsidRPr="00A30F85">
        <w:rPr>
          <w:rFonts w:hint="eastAsia"/>
          <w:kern w:val="0"/>
        </w:rPr>
        <w:t>投票率</w:t>
      </w:r>
      <w:r w:rsidRPr="00A30F85">
        <w:rPr>
          <w:kern w:val="0"/>
        </w:rPr>
        <w:t>92.5</w:t>
      </w:r>
      <w:r w:rsidRPr="00A30F85">
        <w:rPr>
          <w:rFonts w:hint="eastAsia"/>
          <w:kern w:val="0"/>
        </w:rPr>
        <w:t>％、批准率</w:t>
      </w:r>
      <w:r w:rsidRPr="00A30F85">
        <w:rPr>
          <w:kern w:val="0"/>
        </w:rPr>
        <w:t>87.8</w:t>
      </w:r>
      <w:r w:rsidRPr="00A30F85">
        <w:rPr>
          <w:rFonts w:hint="eastAsia"/>
          <w:kern w:val="0"/>
        </w:rPr>
        <w:t>％で確立し、</w:t>
      </w:r>
      <w:r w:rsidRPr="00A30F85">
        <w:t>22</w:t>
      </w:r>
      <w:r w:rsidRPr="00A30F85">
        <w:rPr>
          <w:rFonts w:hint="eastAsia"/>
        </w:rPr>
        <w:t>日には</w:t>
      </w:r>
      <w:r w:rsidRPr="00A30F85">
        <w:rPr>
          <w:rFonts w:hint="eastAsia"/>
          <w:kern w:val="0"/>
        </w:rPr>
        <w:t>指名ストが５人、休暇で１人の</w:t>
      </w:r>
      <w:r w:rsidRPr="00A30F85">
        <w:t>6</w:t>
      </w:r>
      <w:r w:rsidRPr="00A30F85">
        <w:rPr>
          <w:rFonts w:hint="eastAsia"/>
        </w:rPr>
        <w:t>人が交代しながら国会前座り込みに参加しています。また、東京地連は、他の民間単産にもスト確立を呼び掛けます。これら</w:t>
      </w:r>
      <w:r w:rsidRPr="00A30F85">
        <w:t>2</w:t>
      </w:r>
      <w:r w:rsidRPr="00A30F85">
        <w:rPr>
          <w:rFonts w:hint="eastAsia"/>
        </w:rPr>
        <w:t>つの悪法を廃案に追い込むために、ナショナルセンターを超えた闘いに広げて、絶対に廃案にしていきましょう。</w:t>
      </w:r>
    </w:p>
    <w:p w:rsidR="006566BA" w:rsidRDefault="006566BA" w:rsidP="00F779C6">
      <w:pPr>
        <w:rPr>
          <w:rFonts w:hint="eastAsia"/>
        </w:rPr>
      </w:pPr>
    </w:p>
    <w:sectPr w:rsidR="006566BA" w:rsidSect="008A29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3B5" w:rsidRDefault="00DA13B5" w:rsidP="00DA13B5">
      <w:r>
        <w:separator/>
      </w:r>
    </w:p>
  </w:endnote>
  <w:endnote w:type="continuationSeparator" w:id="0">
    <w:p w:rsidR="00DA13B5" w:rsidRDefault="00DA13B5" w:rsidP="00DA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3B5" w:rsidRDefault="00DA13B5" w:rsidP="00DA13B5">
      <w:r>
        <w:separator/>
      </w:r>
    </w:p>
  </w:footnote>
  <w:footnote w:type="continuationSeparator" w:id="0">
    <w:p w:rsidR="00DA13B5" w:rsidRDefault="00DA13B5" w:rsidP="00DA1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0"/>
    <w:rsid w:val="0001224D"/>
    <w:rsid w:val="00016489"/>
    <w:rsid w:val="00021702"/>
    <w:rsid w:val="0002639B"/>
    <w:rsid w:val="00056704"/>
    <w:rsid w:val="000A7EC7"/>
    <w:rsid w:val="000D241C"/>
    <w:rsid w:val="000D5D15"/>
    <w:rsid w:val="000F13DE"/>
    <w:rsid w:val="000F3F87"/>
    <w:rsid w:val="000F449B"/>
    <w:rsid w:val="00111F16"/>
    <w:rsid w:val="0011340E"/>
    <w:rsid w:val="00114786"/>
    <w:rsid w:val="00135CE4"/>
    <w:rsid w:val="00140384"/>
    <w:rsid w:val="00141BDD"/>
    <w:rsid w:val="00184272"/>
    <w:rsid w:val="001968D4"/>
    <w:rsid w:val="001A6FF1"/>
    <w:rsid w:val="001B720D"/>
    <w:rsid w:val="001C0CC3"/>
    <w:rsid w:val="001C5A82"/>
    <w:rsid w:val="001E2ECF"/>
    <w:rsid w:val="001F0C41"/>
    <w:rsid w:val="001F22D5"/>
    <w:rsid w:val="002059A2"/>
    <w:rsid w:val="00246B84"/>
    <w:rsid w:val="00272EE7"/>
    <w:rsid w:val="00281D17"/>
    <w:rsid w:val="00282A8F"/>
    <w:rsid w:val="002C6AA3"/>
    <w:rsid w:val="002E5B4E"/>
    <w:rsid w:val="002F0AC9"/>
    <w:rsid w:val="003254BA"/>
    <w:rsid w:val="00376DF2"/>
    <w:rsid w:val="003A7163"/>
    <w:rsid w:val="003B204A"/>
    <w:rsid w:val="003B50D5"/>
    <w:rsid w:val="003C3FA0"/>
    <w:rsid w:val="00425FED"/>
    <w:rsid w:val="00462F53"/>
    <w:rsid w:val="004846FE"/>
    <w:rsid w:val="004974DE"/>
    <w:rsid w:val="004A42D9"/>
    <w:rsid w:val="004B068B"/>
    <w:rsid w:val="004B69A8"/>
    <w:rsid w:val="004E11C4"/>
    <w:rsid w:val="004F4D1A"/>
    <w:rsid w:val="0050558B"/>
    <w:rsid w:val="00510028"/>
    <w:rsid w:val="00520B65"/>
    <w:rsid w:val="005235A1"/>
    <w:rsid w:val="005355AC"/>
    <w:rsid w:val="005668EB"/>
    <w:rsid w:val="005C7515"/>
    <w:rsid w:val="005D017E"/>
    <w:rsid w:val="005E2204"/>
    <w:rsid w:val="00600222"/>
    <w:rsid w:val="0062496B"/>
    <w:rsid w:val="00625215"/>
    <w:rsid w:val="006566BA"/>
    <w:rsid w:val="0068351D"/>
    <w:rsid w:val="00692D44"/>
    <w:rsid w:val="00692EE8"/>
    <w:rsid w:val="006F5BD1"/>
    <w:rsid w:val="00710748"/>
    <w:rsid w:val="00726D08"/>
    <w:rsid w:val="00764BB3"/>
    <w:rsid w:val="00777941"/>
    <w:rsid w:val="007A5D4C"/>
    <w:rsid w:val="007D426B"/>
    <w:rsid w:val="007D4F8A"/>
    <w:rsid w:val="007E7BF4"/>
    <w:rsid w:val="00806EDA"/>
    <w:rsid w:val="00810A2D"/>
    <w:rsid w:val="00813EB5"/>
    <w:rsid w:val="0084241C"/>
    <w:rsid w:val="008756FA"/>
    <w:rsid w:val="008A29B4"/>
    <w:rsid w:val="009031E9"/>
    <w:rsid w:val="009273CA"/>
    <w:rsid w:val="009447A2"/>
    <w:rsid w:val="00974EA0"/>
    <w:rsid w:val="00991CE2"/>
    <w:rsid w:val="00991D77"/>
    <w:rsid w:val="009B6CAB"/>
    <w:rsid w:val="009D5980"/>
    <w:rsid w:val="009E7F86"/>
    <w:rsid w:val="00A0414E"/>
    <w:rsid w:val="00A258CB"/>
    <w:rsid w:val="00A27970"/>
    <w:rsid w:val="00A30F85"/>
    <w:rsid w:val="00A46DE9"/>
    <w:rsid w:val="00A71A19"/>
    <w:rsid w:val="00AC6399"/>
    <w:rsid w:val="00AD6C6A"/>
    <w:rsid w:val="00AD7464"/>
    <w:rsid w:val="00AF069D"/>
    <w:rsid w:val="00AF38C4"/>
    <w:rsid w:val="00B21F8E"/>
    <w:rsid w:val="00B30C20"/>
    <w:rsid w:val="00B55591"/>
    <w:rsid w:val="00B55C8D"/>
    <w:rsid w:val="00B577D4"/>
    <w:rsid w:val="00BB54E2"/>
    <w:rsid w:val="00BF10CD"/>
    <w:rsid w:val="00C04DC2"/>
    <w:rsid w:val="00C85E24"/>
    <w:rsid w:val="00CA0C36"/>
    <w:rsid w:val="00CD1D95"/>
    <w:rsid w:val="00D06FB6"/>
    <w:rsid w:val="00D13865"/>
    <w:rsid w:val="00D448BB"/>
    <w:rsid w:val="00D4577E"/>
    <w:rsid w:val="00D90AFD"/>
    <w:rsid w:val="00DA13B5"/>
    <w:rsid w:val="00DC34E0"/>
    <w:rsid w:val="00DC6A61"/>
    <w:rsid w:val="00E00FC7"/>
    <w:rsid w:val="00E901C4"/>
    <w:rsid w:val="00E904D0"/>
    <w:rsid w:val="00EB43EA"/>
    <w:rsid w:val="00EC3CC2"/>
    <w:rsid w:val="00ED0742"/>
    <w:rsid w:val="00ED2066"/>
    <w:rsid w:val="00ED3A94"/>
    <w:rsid w:val="00F062E6"/>
    <w:rsid w:val="00F25E0D"/>
    <w:rsid w:val="00F26C94"/>
    <w:rsid w:val="00F779C6"/>
    <w:rsid w:val="00FA438D"/>
    <w:rsid w:val="00FF2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D0"/>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8756F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3B5"/>
    <w:pPr>
      <w:tabs>
        <w:tab w:val="center" w:pos="4252"/>
        <w:tab w:val="right" w:pos="8504"/>
      </w:tabs>
      <w:snapToGrid w:val="0"/>
    </w:pPr>
  </w:style>
  <w:style w:type="character" w:customStyle="1" w:styleId="a4">
    <w:name w:val="ヘッダー (文字)"/>
    <w:basedOn w:val="a0"/>
    <w:link w:val="a3"/>
    <w:uiPriority w:val="99"/>
    <w:rsid w:val="00DA13B5"/>
    <w:rPr>
      <w:rFonts w:ascii="Century" w:eastAsia="ＭＳ 明朝" w:hAnsi="Century" w:cs="Times New Roman"/>
      <w:szCs w:val="24"/>
    </w:rPr>
  </w:style>
  <w:style w:type="paragraph" w:styleId="a5">
    <w:name w:val="footer"/>
    <w:basedOn w:val="a"/>
    <w:link w:val="a6"/>
    <w:unhideWhenUsed/>
    <w:rsid w:val="00DA13B5"/>
    <w:pPr>
      <w:tabs>
        <w:tab w:val="center" w:pos="4252"/>
        <w:tab w:val="right" w:pos="8504"/>
      </w:tabs>
      <w:snapToGrid w:val="0"/>
    </w:pPr>
  </w:style>
  <w:style w:type="character" w:customStyle="1" w:styleId="a6">
    <w:name w:val="フッター (文字)"/>
    <w:basedOn w:val="a0"/>
    <w:link w:val="a5"/>
    <w:rsid w:val="00DA13B5"/>
    <w:rPr>
      <w:rFonts w:ascii="Century" w:eastAsia="ＭＳ 明朝" w:hAnsi="Century" w:cs="Times New Roman"/>
      <w:szCs w:val="24"/>
    </w:rPr>
  </w:style>
  <w:style w:type="paragraph" w:styleId="a7">
    <w:name w:val="Balloon Text"/>
    <w:basedOn w:val="a"/>
    <w:link w:val="a8"/>
    <w:uiPriority w:val="99"/>
    <w:semiHidden/>
    <w:unhideWhenUsed/>
    <w:rsid w:val="001147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786"/>
    <w:rPr>
      <w:rFonts w:asciiTheme="majorHAnsi" w:eastAsiaTheme="majorEastAsia" w:hAnsiTheme="majorHAnsi" w:cstheme="majorBidi"/>
      <w:sz w:val="18"/>
      <w:szCs w:val="18"/>
    </w:rPr>
  </w:style>
  <w:style w:type="table" w:styleId="a9">
    <w:name w:val="Table Grid"/>
    <w:basedOn w:val="a1"/>
    <w:uiPriority w:val="59"/>
    <w:rsid w:val="000F4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756FA"/>
    <w:rPr>
      <w:rFonts w:asciiTheme="majorHAnsi" w:eastAsiaTheme="majorEastAsia" w:hAnsiTheme="majorHAnsi" w:cstheme="majorBidi"/>
      <w:sz w:val="24"/>
      <w:szCs w:val="24"/>
    </w:rPr>
  </w:style>
  <w:style w:type="character" w:styleId="aa">
    <w:name w:val="annotation reference"/>
    <w:basedOn w:val="a0"/>
    <w:uiPriority w:val="99"/>
    <w:semiHidden/>
    <w:unhideWhenUsed/>
    <w:rsid w:val="008756FA"/>
    <w:rPr>
      <w:sz w:val="18"/>
      <w:szCs w:val="18"/>
    </w:rPr>
  </w:style>
  <w:style w:type="paragraph" w:styleId="ab">
    <w:name w:val="annotation text"/>
    <w:basedOn w:val="a"/>
    <w:link w:val="ac"/>
    <w:uiPriority w:val="99"/>
    <w:semiHidden/>
    <w:unhideWhenUsed/>
    <w:rsid w:val="008756FA"/>
    <w:pPr>
      <w:jc w:val="left"/>
    </w:pPr>
  </w:style>
  <w:style w:type="character" w:customStyle="1" w:styleId="ac">
    <w:name w:val="コメント文字列 (文字)"/>
    <w:basedOn w:val="a0"/>
    <w:link w:val="ab"/>
    <w:uiPriority w:val="99"/>
    <w:semiHidden/>
    <w:rsid w:val="008756FA"/>
    <w:rPr>
      <w:rFonts w:ascii="Century" w:eastAsia="ＭＳ 明朝" w:hAnsi="Century" w:cs="Times New Roman"/>
      <w:szCs w:val="24"/>
    </w:rPr>
  </w:style>
  <w:style w:type="paragraph" w:styleId="ad">
    <w:name w:val="annotation subject"/>
    <w:basedOn w:val="ab"/>
    <w:next w:val="ab"/>
    <w:link w:val="ae"/>
    <w:uiPriority w:val="99"/>
    <w:semiHidden/>
    <w:unhideWhenUsed/>
    <w:rsid w:val="008756FA"/>
    <w:rPr>
      <w:b/>
      <w:bCs/>
    </w:rPr>
  </w:style>
  <w:style w:type="character" w:customStyle="1" w:styleId="ae">
    <w:name w:val="コメント内容 (文字)"/>
    <w:basedOn w:val="ac"/>
    <w:link w:val="ad"/>
    <w:uiPriority w:val="99"/>
    <w:semiHidden/>
    <w:rsid w:val="008756FA"/>
    <w:rPr>
      <w:rFonts w:ascii="Century" w:eastAsia="ＭＳ 明朝" w:hAnsi="Century" w:cs="Times New Roman"/>
      <w:b/>
      <w:bCs/>
      <w:szCs w:val="24"/>
    </w:rPr>
  </w:style>
  <w:style w:type="paragraph" w:customStyle="1" w:styleId="Default">
    <w:name w:val="Default"/>
    <w:rsid w:val="000D241C"/>
    <w:pPr>
      <w:widowControl w:val="0"/>
      <w:autoSpaceDE w:val="0"/>
      <w:autoSpaceDN w:val="0"/>
      <w:adjustRightInd w:val="0"/>
    </w:pPr>
    <w:rPr>
      <w:rFonts w:ascii="HGS明朝B" w:hAnsi="HGS明朝B" w:cs="HGS明朝B"/>
      <w:color w:val="000000"/>
      <w:kern w:val="0"/>
      <w:sz w:val="24"/>
      <w:szCs w:val="24"/>
    </w:rPr>
  </w:style>
  <w:style w:type="character" w:customStyle="1" w:styleId="textexposedhide4">
    <w:name w:val="text_exposed_hide4"/>
    <w:rsid w:val="001C0CC3"/>
  </w:style>
  <w:style w:type="character" w:styleId="af">
    <w:name w:val="Hyperlink"/>
    <w:basedOn w:val="a0"/>
    <w:uiPriority w:val="99"/>
    <w:unhideWhenUsed/>
    <w:rsid w:val="00ED3A94"/>
    <w:rPr>
      <w:strike w:val="0"/>
      <w:dstrike w:val="0"/>
      <w:color w:val="3B5998"/>
      <w:u w:val="none"/>
      <w:effect w:val="none"/>
    </w:rPr>
  </w:style>
  <w:style w:type="character" w:customStyle="1" w:styleId="textexposedshow2">
    <w:name w:val="text_exposed_show2"/>
    <w:basedOn w:val="a0"/>
    <w:rsid w:val="00ED3A94"/>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D0"/>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8756F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3B5"/>
    <w:pPr>
      <w:tabs>
        <w:tab w:val="center" w:pos="4252"/>
        <w:tab w:val="right" w:pos="8504"/>
      </w:tabs>
      <w:snapToGrid w:val="0"/>
    </w:pPr>
  </w:style>
  <w:style w:type="character" w:customStyle="1" w:styleId="a4">
    <w:name w:val="ヘッダー (文字)"/>
    <w:basedOn w:val="a0"/>
    <w:link w:val="a3"/>
    <w:uiPriority w:val="99"/>
    <w:rsid w:val="00DA13B5"/>
    <w:rPr>
      <w:rFonts w:ascii="Century" w:eastAsia="ＭＳ 明朝" w:hAnsi="Century" w:cs="Times New Roman"/>
      <w:szCs w:val="24"/>
    </w:rPr>
  </w:style>
  <w:style w:type="paragraph" w:styleId="a5">
    <w:name w:val="footer"/>
    <w:basedOn w:val="a"/>
    <w:link w:val="a6"/>
    <w:unhideWhenUsed/>
    <w:rsid w:val="00DA13B5"/>
    <w:pPr>
      <w:tabs>
        <w:tab w:val="center" w:pos="4252"/>
        <w:tab w:val="right" w:pos="8504"/>
      </w:tabs>
      <w:snapToGrid w:val="0"/>
    </w:pPr>
  </w:style>
  <w:style w:type="character" w:customStyle="1" w:styleId="a6">
    <w:name w:val="フッター (文字)"/>
    <w:basedOn w:val="a0"/>
    <w:link w:val="a5"/>
    <w:rsid w:val="00DA13B5"/>
    <w:rPr>
      <w:rFonts w:ascii="Century" w:eastAsia="ＭＳ 明朝" w:hAnsi="Century" w:cs="Times New Roman"/>
      <w:szCs w:val="24"/>
    </w:rPr>
  </w:style>
  <w:style w:type="paragraph" w:styleId="a7">
    <w:name w:val="Balloon Text"/>
    <w:basedOn w:val="a"/>
    <w:link w:val="a8"/>
    <w:uiPriority w:val="99"/>
    <w:semiHidden/>
    <w:unhideWhenUsed/>
    <w:rsid w:val="001147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786"/>
    <w:rPr>
      <w:rFonts w:asciiTheme="majorHAnsi" w:eastAsiaTheme="majorEastAsia" w:hAnsiTheme="majorHAnsi" w:cstheme="majorBidi"/>
      <w:sz w:val="18"/>
      <w:szCs w:val="18"/>
    </w:rPr>
  </w:style>
  <w:style w:type="table" w:styleId="a9">
    <w:name w:val="Table Grid"/>
    <w:basedOn w:val="a1"/>
    <w:uiPriority w:val="59"/>
    <w:rsid w:val="000F4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756FA"/>
    <w:rPr>
      <w:rFonts w:asciiTheme="majorHAnsi" w:eastAsiaTheme="majorEastAsia" w:hAnsiTheme="majorHAnsi" w:cstheme="majorBidi"/>
      <w:sz w:val="24"/>
      <w:szCs w:val="24"/>
    </w:rPr>
  </w:style>
  <w:style w:type="character" w:styleId="aa">
    <w:name w:val="annotation reference"/>
    <w:basedOn w:val="a0"/>
    <w:uiPriority w:val="99"/>
    <w:semiHidden/>
    <w:unhideWhenUsed/>
    <w:rsid w:val="008756FA"/>
    <w:rPr>
      <w:sz w:val="18"/>
      <w:szCs w:val="18"/>
    </w:rPr>
  </w:style>
  <w:style w:type="paragraph" w:styleId="ab">
    <w:name w:val="annotation text"/>
    <w:basedOn w:val="a"/>
    <w:link w:val="ac"/>
    <w:uiPriority w:val="99"/>
    <w:semiHidden/>
    <w:unhideWhenUsed/>
    <w:rsid w:val="008756FA"/>
    <w:pPr>
      <w:jc w:val="left"/>
    </w:pPr>
  </w:style>
  <w:style w:type="character" w:customStyle="1" w:styleId="ac">
    <w:name w:val="コメント文字列 (文字)"/>
    <w:basedOn w:val="a0"/>
    <w:link w:val="ab"/>
    <w:uiPriority w:val="99"/>
    <w:semiHidden/>
    <w:rsid w:val="008756FA"/>
    <w:rPr>
      <w:rFonts w:ascii="Century" w:eastAsia="ＭＳ 明朝" w:hAnsi="Century" w:cs="Times New Roman"/>
      <w:szCs w:val="24"/>
    </w:rPr>
  </w:style>
  <w:style w:type="paragraph" w:styleId="ad">
    <w:name w:val="annotation subject"/>
    <w:basedOn w:val="ab"/>
    <w:next w:val="ab"/>
    <w:link w:val="ae"/>
    <w:uiPriority w:val="99"/>
    <w:semiHidden/>
    <w:unhideWhenUsed/>
    <w:rsid w:val="008756FA"/>
    <w:rPr>
      <w:b/>
      <w:bCs/>
    </w:rPr>
  </w:style>
  <w:style w:type="character" w:customStyle="1" w:styleId="ae">
    <w:name w:val="コメント内容 (文字)"/>
    <w:basedOn w:val="ac"/>
    <w:link w:val="ad"/>
    <w:uiPriority w:val="99"/>
    <w:semiHidden/>
    <w:rsid w:val="008756FA"/>
    <w:rPr>
      <w:rFonts w:ascii="Century" w:eastAsia="ＭＳ 明朝" w:hAnsi="Century" w:cs="Times New Roman"/>
      <w:b/>
      <w:bCs/>
      <w:szCs w:val="24"/>
    </w:rPr>
  </w:style>
  <w:style w:type="paragraph" w:customStyle="1" w:styleId="Default">
    <w:name w:val="Default"/>
    <w:rsid w:val="000D241C"/>
    <w:pPr>
      <w:widowControl w:val="0"/>
      <w:autoSpaceDE w:val="0"/>
      <w:autoSpaceDN w:val="0"/>
      <w:adjustRightInd w:val="0"/>
    </w:pPr>
    <w:rPr>
      <w:rFonts w:ascii="HGS明朝B" w:hAnsi="HGS明朝B" w:cs="HGS明朝B"/>
      <w:color w:val="000000"/>
      <w:kern w:val="0"/>
      <w:sz w:val="24"/>
      <w:szCs w:val="24"/>
    </w:rPr>
  </w:style>
  <w:style w:type="character" w:customStyle="1" w:styleId="textexposedhide4">
    <w:name w:val="text_exposed_hide4"/>
    <w:rsid w:val="001C0CC3"/>
  </w:style>
  <w:style w:type="character" w:styleId="af">
    <w:name w:val="Hyperlink"/>
    <w:basedOn w:val="a0"/>
    <w:uiPriority w:val="99"/>
    <w:unhideWhenUsed/>
    <w:rsid w:val="00ED3A94"/>
    <w:rPr>
      <w:strike w:val="0"/>
      <w:dstrike w:val="0"/>
      <w:color w:val="3B5998"/>
      <w:u w:val="none"/>
      <w:effect w:val="none"/>
    </w:rPr>
  </w:style>
  <w:style w:type="character" w:customStyle="1" w:styleId="textexposedshow2">
    <w:name w:val="text_exposed_show2"/>
    <w:basedOn w:val="a0"/>
    <w:rsid w:val="00ED3A94"/>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828112">
      <w:bodyDiv w:val="1"/>
      <w:marLeft w:val="0"/>
      <w:marRight w:val="0"/>
      <w:marTop w:val="0"/>
      <w:marBottom w:val="0"/>
      <w:divBdr>
        <w:top w:val="none" w:sz="0" w:space="0" w:color="auto"/>
        <w:left w:val="none" w:sz="0" w:space="0" w:color="auto"/>
        <w:bottom w:val="none" w:sz="0" w:space="0" w:color="auto"/>
        <w:right w:val="none" w:sz="0" w:space="0" w:color="auto"/>
      </w:divBdr>
      <w:divsChild>
        <w:div w:id="2025747457">
          <w:marLeft w:val="0"/>
          <w:marRight w:val="0"/>
          <w:marTop w:val="0"/>
          <w:marBottom w:val="0"/>
          <w:divBdr>
            <w:top w:val="none" w:sz="0" w:space="0" w:color="auto"/>
            <w:left w:val="none" w:sz="0" w:space="0" w:color="auto"/>
            <w:bottom w:val="none" w:sz="0" w:space="0" w:color="auto"/>
            <w:right w:val="none" w:sz="0" w:space="0" w:color="auto"/>
          </w:divBdr>
          <w:divsChild>
            <w:div w:id="1638951783">
              <w:marLeft w:val="0"/>
              <w:marRight w:val="0"/>
              <w:marTop w:val="0"/>
              <w:marBottom w:val="0"/>
              <w:divBdr>
                <w:top w:val="none" w:sz="0" w:space="0" w:color="auto"/>
                <w:left w:val="none" w:sz="0" w:space="0" w:color="auto"/>
                <w:bottom w:val="none" w:sz="0" w:space="0" w:color="auto"/>
                <w:right w:val="none" w:sz="0" w:space="0" w:color="auto"/>
              </w:divBdr>
              <w:divsChild>
                <w:div w:id="17215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9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roren.gr.jp/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zenroren.gr.jp/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2</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nagao</dc:creator>
  <cp:lastModifiedBy>komuro</cp:lastModifiedBy>
  <cp:revision>12</cp:revision>
  <cp:lastPrinted>2015-06-23T07:57:00Z</cp:lastPrinted>
  <dcterms:created xsi:type="dcterms:W3CDTF">2015-06-23T01:30:00Z</dcterms:created>
  <dcterms:modified xsi:type="dcterms:W3CDTF">2015-06-23T08:05:00Z</dcterms:modified>
</cp:coreProperties>
</file>