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3B5" w:rsidRDefault="00AF38C4" w:rsidP="00E904D0">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56189" behindDoc="0" locked="0" layoutInCell="1" allowOverlap="1" wp14:anchorId="0655DA9B" wp14:editId="26B0264F">
                <wp:simplePos x="0" y="0"/>
                <wp:positionH relativeFrom="column">
                  <wp:posOffset>-981075</wp:posOffset>
                </wp:positionH>
                <wp:positionV relativeFrom="paragraph">
                  <wp:posOffset>-228600</wp:posOffset>
                </wp:positionV>
                <wp:extent cx="12573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5730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4786" w:rsidRPr="00114786" w:rsidRDefault="00114786" w:rsidP="009273CA">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2015年6月</w:t>
                            </w:r>
                            <w:r w:rsidR="00ED70FE">
                              <w:rPr>
                                <w:rFonts w:ascii="ＭＳ Ｐゴシック" w:eastAsia="ＭＳ Ｐゴシック" w:hAnsi="ＭＳ Ｐゴシック" w:hint="eastAsia"/>
                              </w:rPr>
                              <w:t>2</w:t>
                            </w:r>
                            <w:r w:rsidR="00C54281">
                              <w:rPr>
                                <w:rFonts w:ascii="ＭＳ Ｐゴシック" w:eastAsia="ＭＳ Ｐゴシック" w:hAnsi="ＭＳ Ｐゴシック" w:hint="eastAsia"/>
                              </w:rPr>
                              <w:t>6</w:t>
                            </w:r>
                            <w:r w:rsidRPr="00114786">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77.25pt;margin-top:-18pt;width:99pt;height:18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" fillcolor="white [3201]" stroked="f" strokeweight=".5pt">
                <v:textbox>
                  <w:txbxContent>
                    <w:p w:rsidR="00114786" w:rsidRPr="00114786" w:rsidRDefault="00114786" w:rsidP="009273CA">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2015年6月</w:t>
                      </w:r>
                      <w:r w:rsidR="00ED70FE">
                        <w:rPr>
                          <w:rFonts w:ascii="ＭＳ Ｐゴシック" w:eastAsia="ＭＳ Ｐゴシック" w:hAnsi="ＭＳ Ｐゴシック" w:hint="eastAsia"/>
                        </w:rPr>
                        <w:t>2</w:t>
                      </w:r>
                      <w:r w:rsidR="00C54281">
                        <w:rPr>
                          <w:rFonts w:ascii="ＭＳ Ｐゴシック" w:eastAsia="ＭＳ Ｐゴシック" w:hAnsi="ＭＳ Ｐゴシック" w:hint="eastAsia"/>
                        </w:rPr>
                        <w:t>6</w:t>
                      </w:r>
                      <w:r w:rsidRPr="00114786">
                        <w:rPr>
                          <w:rFonts w:ascii="ＭＳ Ｐゴシック" w:eastAsia="ＭＳ Ｐゴシック" w:hAnsi="ＭＳ Ｐゴシック" w:hint="eastAsia"/>
                        </w:rPr>
                        <w:t>日</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55164" behindDoc="0" locked="0" layoutInCell="1" allowOverlap="1" wp14:anchorId="29C4EEAF" wp14:editId="03058898">
                <wp:simplePos x="0" y="0"/>
                <wp:positionH relativeFrom="column">
                  <wp:posOffset>3933825</wp:posOffset>
                </wp:positionH>
                <wp:positionV relativeFrom="paragraph">
                  <wp:posOffset>-228600</wp:posOffset>
                </wp:positionV>
                <wp:extent cx="140970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4097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6DF2" w:rsidRPr="00B55C8D" w:rsidRDefault="00376DF2" w:rsidP="00B55C8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309.75pt;margin-top:-18pt;width:111pt;height:18.75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" fillcolor="white [3201]" stroked="f" strokeweight=".5pt">
                <v:textbox>
                  <w:txbxContent>
                    <w:p w:rsidR="00376DF2" w:rsidRPr="00B55C8D" w:rsidRDefault="00376DF2" w:rsidP="00B55C8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v:textbox>
              </v:shape>
            </w:pict>
          </mc:Fallback>
        </mc:AlternateContent>
      </w:r>
      <w:r w:rsidR="00282A8F">
        <w:rPr>
          <w:noProof/>
          <w:sz w:val="22"/>
          <w:szCs w:val="22"/>
        </w:rPr>
        <w:drawing>
          <wp:anchor distT="0" distB="0" distL="114300" distR="114300" simplePos="0" relativeHeight="251667456" behindDoc="0" locked="0" layoutInCell="1" allowOverlap="1" wp14:anchorId="3B5E2A05" wp14:editId="267ECF4B">
            <wp:simplePos x="0" y="0"/>
            <wp:positionH relativeFrom="column">
              <wp:posOffset>-28575</wp:posOffset>
            </wp:positionH>
            <wp:positionV relativeFrom="paragraph">
              <wp:posOffset>200025</wp:posOffset>
            </wp:positionV>
            <wp:extent cx="800100" cy="462280"/>
            <wp:effectExtent l="0" t="0" r="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sidR="00425FED">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6D8F45DF" wp14:editId="2C787519">
                <wp:simplePos x="0" y="0"/>
                <wp:positionH relativeFrom="column">
                  <wp:posOffset>9525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13B5" w:rsidRPr="00DA13B5" w:rsidRDefault="001E2ECF" w:rsidP="00114786">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00DA13B5"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00DA13B5" w:rsidRPr="00DA13B5">
                              <w:rPr>
                                <w:rFonts w:ascii="HGS創英角ｺﾞｼｯｸUB" w:eastAsia="HGS創英角ｺﾞｼｯｸUB" w:hAnsi="HGS創英角ｺﾞｼｯｸUB" w:hint="eastAsia"/>
                                <w:sz w:val="52"/>
                                <w:szCs w:val="52"/>
                              </w:rPr>
                              <w:t>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75pt;margin-top:.75pt;width:411.7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" fillcolor="white [3201]" stroked="f" strokeweight=".5pt">
                <v:textbox>
                  <w:txbxContent>
                    <w:p w:rsidR="00DA13B5" w:rsidRPr="00DA13B5" w:rsidRDefault="001E2ECF" w:rsidP="00114786">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00DA13B5"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00DA13B5" w:rsidRPr="00DA13B5">
                        <w:rPr>
                          <w:rFonts w:ascii="HGS創英角ｺﾞｼｯｸUB" w:eastAsia="HGS創英角ｺﾞｼｯｸUB" w:hAnsi="HGS創英角ｺﾞｼｯｸUB" w:hint="eastAsia"/>
                          <w:sz w:val="52"/>
                          <w:szCs w:val="52"/>
                        </w:rPr>
                        <w:t>速報版</w:t>
                      </w:r>
                    </w:p>
                  </w:txbxContent>
                </v:textbox>
              </v:shape>
            </w:pict>
          </mc:Fallback>
        </mc:AlternateContent>
      </w:r>
      <w:r w:rsidR="00114786">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7647D95E" wp14:editId="3D6ADB3E">
                <wp:simplePos x="0" y="0"/>
                <wp:positionH relativeFrom="column">
                  <wp:posOffset>-981075</wp:posOffset>
                </wp:positionH>
                <wp:positionV relativeFrom="paragraph">
                  <wp:posOffset>-19050</wp:posOffset>
                </wp:positionV>
                <wp:extent cx="6324600" cy="0"/>
                <wp:effectExtent l="38100" t="38100" r="5715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77.25pt,-1.5pt" to="42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" strokecolor="black [3200]" strokeweight="2pt">
                <v:shadow on="t" color="black" opacity="24903f" origin=",.5" offset="0,.55556mm"/>
              </v:line>
            </w:pict>
          </mc:Fallback>
        </mc:AlternateContent>
      </w:r>
    </w:p>
    <w:p w:rsidR="00DA13B5" w:rsidRDefault="00412821" w:rsidP="00E904D0">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6432" behindDoc="0" locked="0" layoutInCell="1" allowOverlap="1" wp14:anchorId="16FCEA61" wp14:editId="7FB8533E">
                <wp:simplePos x="0" y="0"/>
                <wp:positionH relativeFrom="column">
                  <wp:posOffset>4504690</wp:posOffset>
                </wp:positionH>
                <wp:positionV relativeFrom="paragraph">
                  <wp:posOffset>28575</wp:posOffset>
                </wp:positionV>
                <wp:extent cx="733425" cy="2857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4786" w:rsidRPr="00114786" w:rsidRDefault="00114786" w:rsidP="009273CA">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C54281">
                              <w:rPr>
                                <w:rFonts w:ascii="HGS創英角ｺﾞｼｯｸUB" w:eastAsia="HGS創英角ｺﾞｼｯｸUB" w:hAnsi="HGS創英角ｺﾞｼｯｸUB" w:hint="eastAsia"/>
                                <w:sz w:val="32"/>
                                <w:szCs w:val="32"/>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354.7pt;margin-top:2.25pt;width:57.7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" fillcolor="white [3201]" stroked="f" strokeweight=".5pt">
                <v:textbox>
                  <w:txbxContent>
                    <w:p w:rsidR="00114786" w:rsidRPr="00114786" w:rsidRDefault="00114786" w:rsidP="009273CA">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C54281">
                        <w:rPr>
                          <w:rFonts w:ascii="HGS創英角ｺﾞｼｯｸUB" w:eastAsia="HGS創英角ｺﾞｼｯｸUB" w:hAnsi="HGS創英角ｺﾞｼｯｸUB" w:hint="eastAsia"/>
                          <w:sz w:val="32"/>
                          <w:szCs w:val="32"/>
                        </w:rPr>
                        <w:t>11</w:t>
                      </w:r>
                    </w:p>
                  </w:txbxContent>
                </v:textbox>
              </v:shape>
            </w:pict>
          </mc:Fallback>
        </mc:AlternateContent>
      </w:r>
      <w:r w:rsidR="00282A8F">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601A40A3" wp14:editId="6A2E8DA5">
                <wp:simplePos x="0" y="0"/>
                <wp:positionH relativeFrom="column">
                  <wp:posOffset>-981075</wp:posOffset>
                </wp:positionH>
                <wp:positionV relativeFrom="paragraph">
                  <wp:posOffset>352425</wp:posOffset>
                </wp:positionV>
                <wp:extent cx="6324600" cy="0"/>
                <wp:effectExtent l="38100" t="38100" r="5715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直線コネクタ 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7.25pt,27.75pt" to="420.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" strokecolor="black [3200]" strokeweight="2pt">
                <v:shadow on="t" color="black" opacity="24903f" origin=",.5" offset="0,.55556mm"/>
              </v:line>
            </w:pict>
          </mc:Fallback>
        </mc:AlternateContent>
      </w:r>
      <w:r w:rsidR="00282A8F">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5D1385A0" wp14:editId="50FA3CF1">
                <wp:simplePos x="0" y="0"/>
                <wp:positionH relativeFrom="column">
                  <wp:posOffset>228600</wp:posOffset>
                </wp:positionH>
                <wp:positionV relativeFrom="paragraph">
                  <wp:posOffset>66675</wp:posOffset>
                </wp:positionV>
                <wp:extent cx="4286250" cy="238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28625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4786" w:rsidRPr="00B55C8D" w:rsidRDefault="00281A30" w:rsidP="00B55C8D">
                            <w:pPr>
                              <w:spacing w:line="220" w:lineRule="exact"/>
                              <w:rPr>
                                <w:sz w:val="20"/>
                                <w:szCs w:val="20"/>
                              </w:rPr>
                            </w:pPr>
                            <w:hyperlink r:id="rId8" w:history="1">
                              <w:r w:rsidR="00B55C8D" w:rsidRPr="00B55C8D">
                                <w:rPr>
                                  <w:rStyle w:val="af"/>
                                  <w:sz w:val="20"/>
                                  <w:szCs w:val="20"/>
                                </w:rPr>
                                <w:t>http://www.zenroren.gr.jp/jp/</w:t>
                              </w:r>
                            </w:hyperlink>
                            <w:r w:rsidR="00B55C8D" w:rsidRPr="00B55C8D">
                              <w:rPr>
                                <w:rFonts w:hint="eastAsia"/>
                                <w:sz w:val="20"/>
                                <w:szCs w:val="20"/>
                              </w:rPr>
                              <w:t xml:space="preserve">  </w:t>
                            </w:r>
                            <w:r w:rsidR="00114786" w:rsidRPr="00B55C8D">
                              <w:rPr>
                                <w:rFonts w:hint="eastAsia"/>
                                <w:sz w:val="20"/>
                                <w:szCs w:val="20"/>
                              </w:rPr>
                              <w:t>TEL 03-5842-5610  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18pt;margin-top:5.25pt;width:33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" fillcolor="white [3201]" stroked="f" strokeweight=".5pt">
                <v:textbox>
                  <w:txbxContent>
                    <w:p w:rsidR="00114786" w:rsidRPr="00B55C8D" w:rsidRDefault="00281A30" w:rsidP="00B55C8D">
                      <w:pPr>
                        <w:spacing w:line="220" w:lineRule="exact"/>
                        <w:rPr>
                          <w:sz w:val="20"/>
                          <w:szCs w:val="20"/>
                        </w:rPr>
                      </w:pPr>
                      <w:hyperlink r:id="rId9" w:history="1">
                        <w:r w:rsidR="00B55C8D" w:rsidRPr="00B55C8D">
                          <w:rPr>
                            <w:rStyle w:val="af"/>
                            <w:sz w:val="20"/>
                            <w:szCs w:val="20"/>
                          </w:rPr>
                          <w:t>http://www.zenroren.gr.jp/jp/</w:t>
                        </w:r>
                      </w:hyperlink>
                      <w:r w:rsidR="00B55C8D" w:rsidRPr="00B55C8D">
                        <w:rPr>
                          <w:rFonts w:hint="eastAsia"/>
                          <w:sz w:val="20"/>
                          <w:szCs w:val="20"/>
                        </w:rPr>
                        <w:t xml:space="preserve">  </w:t>
                      </w:r>
                      <w:r w:rsidR="00114786" w:rsidRPr="00B55C8D">
                        <w:rPr>
                          <w:rFonts w:hint="eastAsia"/>
                          <w:sz w:val="20"/>
                          <w:szCs w:val="20"/>
                        </w:rPr>
                        <w:t>TEL 03-5842-5610  FAX 03-5842-5620</w:t>
                      </w:r>
                    </w:p>
                  </w:txbxContent>
                </v:textbox>
              </v:shape>
            </w:pict>
          </mc:Fallback>
        </mc:AlternateContent>
      </w:r>
    </w:p>
    <w:p w:rsidR="00C54281" w:rsidRDefault="00C54281" w:rsidP="00C54281">
      <w:pPr>
        <w:jc w:val="center"/>
        <w:rPr>
          <w:rFonts w:asciiTheme="majorEastAsia" w:eastAsiaTheme="majorEastAsia" w:hAnsiTheme="majorEastAsia"/>
          <w:bCs/>
          <w:i/>
          <w:sz w:val="48"/>
          <w:szCs w:val="48"/>
        </w:rPr>
      </w:pPr>
      <w:r>
        <w:rPr>
          <w:rFonts w:asciiTheme="majorEastAsia" w:eastAsiaTheme="majorEastAsia" w:hAnsiTheme="majorEastAsia" w:hint="eastAsia"/>
          <w:bCs/>
          <w:i/>
          <w:sz w:val="48"/>
          <w:szCs w:val="48"/>
        </w:rPr>
        <w:t>「憲法違反の法案を通すために、</w:t>
      </w:r>
    </w:p>
    <w:p w:rsidR="00C54281" w:rsidRDefault="00C54281" w:rsidP="00C54281">
      <w:pPr>
        <w:ind w:firstLineChars="100" w:firstLine="480"/>
        <w:jc w:val="center"/>
        <w:rPr>
          <w:rFonts w:asciiTheme="majorEastAsia" w:eastAsiaTheme="majorEastAsia" w:hAnsiTheme="majorEastAsia" w:hint="eastAsia"/>
          <w:bCs/>
          <w:i/>
          <w:sz w:val="48"/>
          <w:szCs w:val="48"/>
        </w:rPr>
      </w:pPr>
      <w:r>
        <w:rPr>
          <w:rFonts w:asciiTheme="majorEastAsia" w:eastAsiaTheme="majorEastAsia" w:hAnsiTheme="majorEastAsia" w:hint="eastAsia"/>
          <w:bCs/>
          <w:i/>
          <w:sz w:val="48"/>
          <w:szCs w:val="48"/>
        </w:rPr>
        <w:t>議会制民主主義違反の会期延長なんて</w:t>
      </w:r>
    </w:p>
    <w:p w:rsidR="00C54281" w:rsidRDefault="00C54281" w:rsidP="00C54281">
      <w:pPr>
        <w:ind w:firstLineChars="100" w:firstLine="480"/>
        <w:jc w:val="center"/>
        <w:rPr>
          <w:rFonts w:asciiTheme="majorEastAsia" w:eastAsiaTheme="majorEastAsia" w:hAnsiTheme="majorEastAsia" w:hint="eastAsia"/>
          <w:bCs/>
          <w:i/>
          <w:sz w:val="48"/>
          <w:szCs w:val="48"/>
        </w:rPr>
      </w:pPr>
      <w:r>
        <w:rPr>
          <w:rFonts w:asciiTheme="majorEastAsia" w:eastAsiaTheme="majorEastAsia" w:hAnsiTheme="majorEastAsia" w:hint="eastAsia"/>
          <w:bCs/>
          <w:i/>
          <w:sz w:val="48"/>
          <w:szCs w:val="48"/>
        </w:rPr>
        <w:t>許せない！」</w:t>
      </w:r>
    </w:p>
    <w:p w:rsidR="00C54281" w:rsidRDefault="00C54281" w:rsidP="00C54281">
      <w:pPr>
        <w:jc w:val="center"/>
        <w:rPr>
          <w:rFonts w:asciiTheme="majorEastAsia" w:eastAsiaTheme="majorEastAsia" w:hAnsiTheme="majorEastAsia" w:hint="eastAsia"/>
          <w:sz w:val="48"/>
          <w:szCs w:val="48"/>
        </w:rPr>
      </w:pPr>
      <w:r>
        <w:rPr>
          <w:rFonts w:asciiTheme="majorEastAsia" w:eastAsiaTheme="majorEastAsia" w:hAnsiTheme="majorEastAsia" w:hint="eastAsia"/>
          <w:bCs/>
          <w:sz w:val="48"/>
          <w:szCs w:val="48"/>
        </w:rPr>
        <w:t>6・24中央行動は、国会も、全国各地も、</w:t>
      </w:r>
      <w:r>
        <w:rPr>
          <w:rFonts w:asciiTheme="majorEastAsia" w:eastAsiaTheme="majorEastAsia" w:hAnsiTheme="majorEastAsia" w:hint="eastAsia"/>
          <w:sz w:val="48"/>
          <w:szCs w:val="48"/>
        </w:rPr>
        <w:t>列島騒然・世論沸騰･民意のうねり</w:t>
      </w:r>
    </w:p>
    <w:p w:rsidR="00C54281" w:rsidRDefault="00C54281" w:rsidP="00C54281">
      <w:pPr>
        <w:rPr>
          <w:rFonts w:asciiTheme="minorEastAsia" w:eastAsiaTheme="minorEastAsia" w:hAnsiTheme="minorEastAsia" w:hint="eastAsia"/>
          <w:szCs w:val="21"/>
        </w:rPr>
      </w:pPr>
      <w:r>
        <w:rPr>
          <w:rFonts w:asciiTheme="minorEastAsia" w:eastAsiaTheme="minorEastAsia" w:hAnsiTheme="minorEastAsia" w:hint="eastAsia"/>
          <w:szCs w:val="21"/>
        </w:rPr>
        <w:t xml:space="preserve">　「国民春闘共闘　6・24全国統一行動」は、95日間という史上最大の大幅延長を強行した安倍政権への怒りがあふれるなか、全国各地でとりくまれました。様々な団体も、様々なテーマで立ち上がっています。列島騒然となった6月24日の様子をまとめてみました。</w:t>
      </w:r>
    </w:p>
    <w:p w:rsidR="00C54281" w:rsidRDefault="00C54281" w:rsidP="00C54281">
      <w:pPr>
        <w:rPr>
          <w:rFonts w:asciiTheme="minorEastAsia" w:eastAsiaTheme="minorEastAsia" w:hAnsiTheme="minorEastAsia" w:hint="eastAsia"/>
          <w:szCs w:val="21"/>
        </w:rPr>
      </w:pPr>
    </w:p>
    <w:p w:rsidR="00C54281" w:rsidRDefault="00C54281" w:rsidP="00C54281">
      <w:pPr>
        <w:rPr>
          <w:rFonts w:hint="eastAsia"/>
          <w:sz w:val="22"/>
          <w:szCs w:val="22"/>
        </w:rPr>
      </w:pPr>
      <w:r>
        <w:rPr>
          <w:rFonts w:ascii="HGP創英角ｺﾞｼｯｸUB" w:eastAsia="HGP創英角ｺﾞｼｯｸUB" w:hint="eastAsia"/>
          <w:sz w:val="22"/>
          <w:szCs w:val="22"/>
          <w:bdr w:val="single" w:sz="4" w:space="0" w:color="auto" w:frame="1"/>
        </w:rPr>
        <w:t>とめよう戦争法、集まろう国会へ。6・24国会包囲行動</w:t>
      </w:r>
      <w:r>
        <w:rPr>
          <w:rFonts w:hint="eastAsia"/>
          <w:sz w:val="22"/>
          <w:szCs w:val="22"/>
        </w:rPr>
        <w:t>は３万人が参加して、６月</w:t>
      </w:r>
      <w:r>
        <w:rPr>
          <w:sz w:val="22"/>
          <w:szCs w:val="22"/>
        </w:rPr>
        <w:t>14</w:t>
      </w:r>
      <w:r>
        <w:rPr>
          <w:rFonts w:hint="eastAsia"/>
          <w:sz w:val="22"/>
          <w:szCs w:val="22"/>
        </w:rPr>
        <w:t>日（日）の規模を大きく超える大集会となりました。主催は総がかり行動実行委員会。</w:t>
      </w:r>
    </w:p>
    <w:p w:rsidR="00C54281" w:rsidRDefault="00C54281" w:rsidP="00C54281">
      <w:pPr>
        <w:rPr>
          <w:sz w:val="22"/>
          <w:szCs w:val="22"/>
        </w:rPr>
      </w:pPr>
      <w:r>
        <w:rPr>
          <w:rFonts w:ascii="HGP創英角ｺﾞｼｯｸUB" w:eastAsia="HGP創英角ｺﾞｼｯｸUB" w:hint="eastAsia"/>
          <w:sz w:val="22"/>
          <w:szCs w:val="22"/>
          <w:bdr w:val="single" w:sz="4" w:space="0" w:color="auto" w:frame="1"/>
        </w:rPr>
        <w:t>戦争法案反対･国会前座り込み行動最終日</w:t>
      </w:r>
      <w:r>
        <w:rPr>
          <w:rFonts w:hint="eastAsia"/>
          <w:sz w:val="22"/>
          <w:szCs w:val="22"/>
        </w:rPr>
        <w:t>が</w:t>
      </w:r>
      <w:r>
        <w:rPr>
          <w:sz w:val="22"/>
          <w:szCs w:val="22"/>
        </w:rPr>
        <w:t>24</w:t>
      </w:r>
      <w:r>
        <w:rPr>
          <w:rFonts w:hint="eastAsia"/>
          <w:sz w:val="22"/>
          <w:szCs w:val="22"/>
        </w:rPr>
        <w:t>日取り組まれ、延べ</w:t>
      </w:r>
      <w:r>
        <w:rPr>
          <w:sz w:val="22"/>
          <w:szCs w:val="22"/>
        </w:rPr>
        <w:t>1500</w:t>
      </w:r>
      <w:r>
        <w:rPr>
          <w:rFonts w:hint="eastAsia"/>
          <w:sz w:val="22"/>
          <w:szCs w:val="22"/>
        </w:rPr>
        <w:t>人以上が参加、朝、昼、午後の</w:t>
      </w:r>
      <w:r>
        <w:rPr>
          <w:sz w:val="22"/>
          <w:szCs w:val="22"/>
        </w:rPr>
        <w:t>3</w:t>
      </w:r>
      <w:r>
        <w:rPr>
          <w:rFonts w:hint="eastAsia"/>
          <w:sz w:val="22"/>
          <w:szCs w:val="22"/>
        </w:rPr>
        <w:t>回の集会で盛り上がりました。</w:t>
      </w:r>
      <w:r>
        <w:rPr>
          <w:sz w:val="22"/>
          <w:szCs w:val="22"/>
        </w:rPr>
        <w:t>15</w:t>
      </w:r>
      <w:r>
        <w:rPr>
          <w:rFonts w:hint="eastAsia"/>
          <w:sz w:val="22"/>
          <w:szCs w:val="22"/>
        </w:rPr>
        <w:t>日から通算</w:t>
      </w:r>
      <w:r>
        <w:rPr>
          <w:sz w:val="22"/>
          <w:szCs w:val="22"/>
        </w:rPr>
        <w:t>8</w:t>
      </w:r>
      <w:r>
        <w:rPr>
          <w:rFonts w:hint="eastAsia"/>
          <w:sz w:val="22"/>
          <w:szCs w:val="22"/>
        </w:rPr>
        <w:t>日目の行動でした。主催は総がかり行動実行委員会。</w:t>
      </w:r>
    </w:p>
    <w:p w:rsidR="00C54281" w:rsidRDefault="00C54281" w:rsidP="00C54281">
      <w:pPr>
        <w:rPr>
          <w:sz w:val="22"/>
          <w:szCs w:val="22"/>
        </w:rPr>
      </w:pPr>
      <w:r>
        <w:rPr>
          <w:rFonts w:ascii="HGP創英角ｺﾞｼｯｸUB" w:eastAsia="HGP創英角ｺﾞｼｯｸUB" w:hint="eastAsia"/>
          <w:sz w:val="22"/>
          <w:szCs w:val="22"/>
          <w:bdr w:val="single" w:sz="4" w:space="0" w:color="auto" w:frame="1"/>
        </w:rPr>
        <w:t>軍事費を削って、くらしと福祉･教育の充実を」6・24昼休み定例国会行動</w:t>
      </w:r>
      <w:r>
        <w:rPr>
          <w:rFonts w:hint="eastAsia"/>
          <w:sz w:val="22"/>
          <w:szCs w:val="22"/>
        </w:rPr>
        <w:t>が国民大運動実行委員会、中央社保協などによって取り組まれました。</w:t>
      </w:r>
    </w:p>
    <w:p w:rsidR="00C54281" w:rsidRDefault="00C54281" w:rsidP="00C54281">
      <w:pPr>
        <w:rPr>
          <w:sz w:val="22"/>
          <w:szCs w:val="22"/>
        </w:rPr>
      </w:pPr>
      <w:r>
        <w:rPr>
          <w:rFonts w:ascii="HGP創英角ｺﾞｼｯｸUB" w:eastAsia="HGP創英角ｺﾞｼｯｸUB" w:hint="eastAsia"/>
          <w:sz w:val="22"/>
          <w:szCs w:val="22"/>
          <w:bdr w:val="single" w:sz="4" w:space="0" w:color="auto" w:frame="1"/>
        </w:rPr>
        <w:t>１０００円の最低賃金実現総行動</w:t>
      </w:r>
      <w:r>
        <w:rPr>
          <w:rFonts w:hint="eastAsia"/>
          <w:sz w:val="22"/>
          <w:szCs w:val="22"/>
        </w:rPr>
        <w:t>では</w:t>
      </w:r>
      <w:r>
        <w:rPr>
          <w:sz w:val="22"/>
          <w:szCs w:val="22"/>
        </w:rPr>
        <w:t>24</w:t>
      </w:r>
      <w:r>
        <w:rPr>
          <w:rFonts w:hint="eastAsia"/>
          <w:sz w:val="22"/>
          <w:szCs w:val="22"/>
        </w:rPr>
        <w:t>日、全労連、国民春闘共闘委員会などによって、会期延長で戦争法案や派遣法改悪案の強行ねらう安倍政権を批判し、省庁交渉、国会請願デモ、議員要請を展開しました。</w:t>
      </w:r>
    </w:p>
    <w:p w:rsidR="00C54281" w:rsidRDefault="00C54281" w:rsidP="00C54281">
      <w:pPr>
        <w:rPr>
          <w:sz w:val="22"/>
          <w:szCs w:val="22"/>
        </w:rPr>
      </w:pPr>
      <w:r>
        <w:rPr>
          <w:rFonts w:ascii="HGP創英角ｺﾞｼｯｸUB" w:eastAsia="HGP創英角ｺﾞｼｯｸUB" w:hint="eastAsia"/>
          <w:sz w:val="22"/>
          <w:szCs w:val="22"/>
          <w:bdr w:val="single" w:sz="4" w:space="0" w:color="auto" w:frame="1"/>
        </w:rPr>
        <w:t>農民連全国代表者会議</w:t>
      </w:r>
      <w:r>
        <w:rPr>
          <w:rFonts w:hint="eastAsia"/>
          <w:sz w:val="22"/>
          <w:szCs w:val="22"/>
        </w:rPr>
        <w:t>が</w:t>
      </w:r>
      <w:r>
        <w:rPr>
          <w:sz w:val="22"/>
          <w:szCs w:val="22"/>
        </w:rPr>
        <w:t>24</w:t>
      </w:r>
      <w:r>
        <w:rPr>
          <w:rFonts w:hint="eastAsia"/>
          <w:sz w:val="22"/>
          <w:szCs w:val="22"/>
        </w:rPr>
        <w:t>日開催され、</w:t>
      </w:r>
      <w:r>
        <w:rPr>
          <w:sz w:val="22"/>
          <w:szCs w:val="22"/>
        </w:rPr>
        <w:t>TPP</w:t>
      </w:r>
      <w:r>
        <w:rPr>
          <w:rFonts w:hint="eastAsia"/>
          <w:sz w:val="22"/>
          <w:szCs w:val="22"/>
        </w:rPr>
        <w:t>合意や農協解体法案許さず、戦争法案阻止のたたかいと合流する意思統一をしました。</w:t>
      </w:r>
    </w:p>
    <w:p w:rsidR="00C54281" w:rsidRDefault="00C54281" w:rsidP="00C54281">
      <w:pPr>
        <w:rPr>
          <w:sz w:val="22"/>
          <w:szCs w:val="22"/>
        </w:rPr>
      </w:pPr>
      <w:r>
        <w:rPr>
          <w:rFonts w:ascii="HGP創英角ｺﾞｼｯｸUB" w:eastAsia="HGP創英角ｺﾞｼｯｸUB" w:hint="eastAsia"/>
          <w:sz w:val="22"/>
          <w:szCs w:val="22"/>
          <w:bdr w:val="single" w:sz="4" w:space="0" w:color="auto" w:frame="1"/>
        </w:rPr>
        <w:t>安保破棄中央実行委員会院内集会</w:t>
      </w:r>
      <w:r>
        <w:rPr>
          <w:rFonts w:hint="eastAsia"/>
          <w:sz w:val="22"/>
          <w:szCs w:val="22"/>
        </w:rPr>
        <w:t>では戦争法案反対などの署名</w:t>
      </w:r>
      <w:r>
        <w:rPr>
          <w:sz w:val="22"/>
          <w:szCs w:val="22"/>
        </w:rPr>
        <w:t>8</w:t>
      </w:r>
      <w:r>
        <w:rPr>
          <w:rFonts w:hint="eastAsia"/>
          <w:sz w:val="22"/>
          <w:szCs w:val="22"/>
        </w:rPr>
        <w:t>万余を提出、戦争法案は廃案に、沖縄新基地建設の暴挙を中止させる運動の推進を改めて決意しあいました。沖縄県労連の代表、全労連代表がそれぞれ発言し、活動報告しました。</w:t>
      </w:r>
    </w:p>
    <w:p w:rsidR="00C54281" w:rsidRDefault="00C54281" w:rsidP="00C54281">
      <w:pPr>
        <w:rPr>
          <w:sz w:val="22"/>
          <w:szCs w:val="22"/>
        </w:rPr>
      </w:pPr>
      <w:r>
        <w:rPr>
          <w:rFonts w:ascii="HGP創英角ｺﾞｼｯｸUB" w:eastAsia="HGP創英角ｺﾞｼｯｸUB" w:hint="eastAsia"/>
          <w:sz w:val="22"/>
          <w:szCs w:val="22"/>
          <w:bdr w:val="single" w:sz="4" w:space="0" w:color="auto" w:frame="1"/>
        </w:rPr>
        <w:t>立憲デモクラシーの会</w:t>
      </w:r>
      <w:r>
        <w:rPr>
          <w:rFonts w:hint="eastAsia"/>
          <w:sz w:val="22"/>
          <w:szCs w:val="22"/>
        </w:rPr>
        <w:t>は、国会内で</w:t>
      </w:r>
      <w:r>
        <w:rPr>
          <w:sz w:val="22"/>
          <w:szCs w:val="22"/>
        </w:rPr>
        <w:t>24</w:t>
      </w:r>
      <w:r>
        <w:rPr>
          <w:rFonts w:hint="eastAsia"/>
          <w:sz w:val="22"/>
          <w:szCs w:val="22"/>
        </w:rPr>
        <w:t>日記者会見し、戦争法案の撤回を求める声明を発表しました。会見には、樋口陽一東京大学名誉教授、山口二郎法政大学教授、長谷部恭男早稲田大学教授、小林節慶応大学名誉教授、千葉真国際基督教大学教授、小森陽一東京大学教授らが参加しました。「（合憲派との）論争としてはわれわれが勝っている。公開討論で学術的に決着させよう」との発言も。</w:t>
      </w:r>
    </w:p>
    <w:p w:rsidR="00C54281" w:rsidRDefault="00C54281" w:rsidP="00C54281">
      <w:pPr>
        <w:rPr>
          <w:sz w:val="22"/>
          <w:szCs w:val="22"/>
        </w:rPr>
      </w:pPr>
      <w:r>
        <w:rPr>
          <w:rFonts w:ascii="HGP創英角ｺﾞｼｯｸUB" w:eastAsia="HGP創英角ｺﾞｼｯｸUB" w:hint="eastAsia"/>
          <w:sz w:val="22"/>
          <w:szCs w:val="22"/>
          <w:bdr w:val="single" w:sz="4" w:space="0" w:color="auto" w:frame="1"/>
        </w:rPr>
        <w:t>安保関連法案（戦争法案）に反対し、そのすみやかな廃案を求める研究団体共同アピール</w:t>
      </w:r>
      <w:r>
        <w:rPr>
          <w:rFonts w:hint="eastAsia"/>
          <w:sz w:val="22"/>
          <w:szCs w:val="22"/>
        </w:rPr>
        <w:t>が、医療、哲学、</w:t>
      </w:r>
      <w:r>
        <w:rPr>
          <w:rFonts w:hint="eastAsia"/>
          <w:sz w:val="22"/>
          <w:szCs w:val="22"/>
        </w:rPr>
        <w:lastRenderedPageBreak/>
        <w:t>歴史、法学、教育、地学などの</w:t>
      </w:r>
      <w:r>
        <w:rPr>
          <w:sz w:val="22"/>
          <w:szCs w:val="22"/>
        </w:rPr>
        <w:t>14</w:t>
      </w:r>
      <w:r>
        <w:rPr>
          <w:rFonts w:hint="eastAsia"/>
          <w:sz w:val="22"/>
          <w:szCs w:val="22"/>
        </w:rPr>
        <w:t>研究団体による共同アピールが</w:t>
      </w:r>
      <w:r>
        <w:rPr>
          <w:sz w:val="22"/>
          <w:szCs w:val="22"/>
        </w:rPr>
        <w:t>24</w:t>
      </w:r>
      <w:r>
        <w:rPr>
          <w:rFonts w:hint="eastAsia"/>
          <w:sz w:val="22"/>
          <w:szCs w:val="22"/>
        </w:rPr>
        <w:t>日発表されました。また「安全保障関連法案に反対する学者の会」には</w:t>
      </w:r>
      <w:r>
        <w:rPr>
          <w:sz w:val="22"/>
          <w:szCs w:val="22"/>
        </w:rPr>
        <w:t>6700</w:t>
      </w:r>
      <w:r>
        <w:rPr>
          <w:rFonts w:hint="eastAsia"/>
          <w:sz w:val="22"/>
          <w:szCs w:val="22"/>
        </w:rPr>
        <w:t>人以上の学者が賛同しています。</w:t>
      </w:r>
    </w:p>
    <w:p w:rsidR="00C54281" w:rsidRDefault="00C54281" w:rsidP="00C54281">
      <w:pPr>
        <w:rPr>
          <w:sz w:val="22"/>
          <w:szCs w:val="22"/>
        </w:rPr>
      </w:pPr>
      <w:r>
        <w:rPr>
          <w:rFonts w:ascii="HGP創英角ｺﾞｼｯｸUB" w:eastAsia="HGP創英角ｺﾞｼｯｸUB" w:hint="eastAsia"/>
          <w:sz w:val="22"/>
          <w:szCs w:val="22"/>
          <w:bdr w:val="single" w:sz="4" w:space="0" w:color="auto" w:frame="1"/>
        </w:rPr>
        <w:t>ＳＥＡＬＤｓ（シールズ。自由と民主主義のための学生緊急行動）</w:t>
      </w:r>
      <w:r>
        <w:rPr>
          <w:rFonts w:hint="eastAsia"/>
          <w:sz w:val="22"/>
          <w:szCs w:val="22"/>
        </w:rPr>
        <w:t>が</w:t>
      </w:r>
      <w:r>
        <w:rPr>
          <w:sz w:val="22"/>
          <w:szCs w:val="22"/>
        </w:rPr>
        <w:t>24</w:t>
      </w:r>
      <w:r>
        <w:rPr>
          <w:rFonts w:hint="eastAsia"/>
          <w:sz w:val="22"/>
          <w:szCs w:val="22"/>
        </w:rPr>
        <w:t>日、国会内で記者会見。「法案をとめるため本気」「未来のための声をあげる。戦争立法に反対」などと発言しました。</w:t>
      </w:r>
    </w:p>
    <w:p w:rsidR="00C54281" w:rsidRDefault="00C54281" w:rsidP="00C54281">
      <w:pPr>
        <w:rPr>
          <w:sz w:val="22"/>
          <w:szCs w:val="22"/>
        </w:rPr>
      </w:pPr>
      <w:r>
        <w:rPr>
          <w:rFonts w:ascii="HGP創英角ｺﾞｼｯｸUB" w:eastAsia="HGP創英角ｺﾞｼｯｸUB" w:hint="eastAsia"/>
          <w:sz w:val="22"/>
          <w:szCs w:val="22"/>
          <w:bdr w:val="single" w:sz="4" w:space="0" w:color="auto" w:frame="1"/>
        </w:rPr>
        <w:t>地方議会の意見書採択</w:t>
      </w:r>
      <w:r>
        <w:rPr>
          <w:rFonts w:hint="eastAsia"/>
          <w:sz w:val="22"/>
          <w:szCs w:val="22"/>
        </w:rPr>
        <w:t>が急速に進んでいます。長野県では</w:t>
      </w:r>
      <w:r>
        <w:rPr>
          <w:sz w:val="22"/>
          <w:szCs w:val="22"/>
        </w:rPr>
        <w:t>36</w:t>
      </w:r>
      <w:r>
        <w:rPr>
          <w:rFonts w:hint="eastAsia"/>
          <w:sz w:val="22"/>
          <w:szCs w:val="22"/>
        </w:rPr>
        <w:t>議会（全県の議会の</w:t>
      </w:r>
      <w:r>
        <w:rPr>
          <w:sz w:val="22"/>
          <w:szCs w:val="22"/>
        </w:rPr>
        <w:t>46</w:t>
      </w:r>
      <w:r>
        <w:rPr>
          <w:rFonts w:hint="eastAsia"/>
          <w:sz w:val="22"/>
          <w:szCs w:val="22"/>
        </w:rPr>
        <w:t>％）を始め、三重県、高知県、福岡県では</w:t>
      </w:r>
      <w:r>
        <w:rPr>
          <w:sz w:val="22"/>
          <w:szCs w:val="22"/>
        </w:rPr>
        <w:t>7</w:t>
      </w:r>
      <w:r>
        <w:rPr>
          <w:rFonts w:hint="eastAsia"/>
          <w:sz w:val="22"/>
          <w:szCs w:val="22"/>
        </w:rPr>
        <w:t>議会が、北海道、岩手県、埼玉県では</w:t>
      </w:r>
      <w:r>
        <w:rPr>
          <w:sz w:val="22"/>
          <w:szCs w:val="22"/>
        </w:rPr>
        <w:t>6</w:t>
      </w:r>
      <w:r>
        <w:rPr>
          <w:rFonts w:hint="eastAsia"/>
          <w:sz w:val="22"/>
          <w:szCs w:val="22"/>
        </w:rPr>
        <w:t>議会が戦争法案廃案、戦争法案撤回、戦争法案は慎重審議をなどの意見書が採択されています。</w:t>
      </w:r>
      <w:r>
        <w:rPr>
          <w:sz w:val="22"/>
          <w:szCs w:val="22"/>
        </w:rPr>
        <w:t>6</w:t>
      </w:r>
      <w:r>
        <w:rPr>
          <w:rFonts w:hint="eastAsia"/>
          <w:sz w:val="22"/>
          <w:szCs w:val="22"/>
        </w:rPr>
        <w:t>月議会会期末に向け、日々増えています。青森県新郷村、同佐井村、長野県蓑輪町、同上松町などでは全会一致で採択されています。東京では小金井市で撤回を求める意見書が採択されました。</w:t>
      </w:r>
    </w:p>
    <w:p w:rsidR="00C54281" w:rsidRDefault="00C54281" w:rsidP="00C54281">
      <w:pPr>
        <w:rPr>
          <w:sz w:val="22"/>
          <w:szCs w:val="22"/>
        </w:rPr>
      </w:pPr>
      <w:r>
        <w:rPr>
          <w:rFonts w:ascii="HGP創英角ｺﾞｼｯｸUB" w:eastAsia="HGP創英角ｺﾞｼｯｸUB" w:hint="eastAsia"/>
          <w:sz w:val="22"/>
          <w:szCs w:val="22"/>
          <w:bdr w:val="single" w:sz="4" w:space="0" w:color="auto" w:frame="1"/>
        </w:rPr>
        <w:t>各地の弁護士会が奮闘</w:t>
      </w:r>
      <w:r>
        <w:rPr>
          <w:rFonts w:hint="eastAsia"/>
          <w:sz w:val="22"/>
          <w:szCs w:val="22"/>
        </w:rPr>
        <w:t>仙台弁護士会の</w:t>
      </w:r>
      <w:r>
        <w:rPr>
          <w:sz w:val="22"/>
          <w:szCs w:val="22"/>
        </w:rPr>
        <w:t>27</w:t>
      </w:r>
      <w:r>
        <w:rPr>
          <w:rFonts w:hint="eastAsia"/>
          <w:sz w:val="22"/>
          <w:szCs w:val="22"/>
        </w:rPr>
        <w:t>人の歴代会長が</w:t>
      </w:r>
      <w:r>
        <w:rPr>
          <w:sz w:val="22"/>
          <w:szCs w:val="22"/>
        </w:rPr>
        <w:t>22</w:t>
      </w:r>
      <w:r>
        <w:rPr>
          <w:rFonts w:hint="eastAsia"/>
          <w:sz w:val="22"/>
          <w:szCs w:val="22"/>
        </w:rPr>
        <w:t>日、連名アピールを発表、</w:t>
      </w:r>
      <w:r>
        <w:rPr>
          <w:sz w:val="22"/>
          <w:szCs w:val="22"/>
        </w:rPr>
        <w:t>24</w:t>
      </w:r>
      <w:r>
        <w:rPr>
          <w:rFonts w:hint="eastAsia"/>
          <w:sz w:val="22"/>
          <w:szCs w:val="22"/>
        </w:rPr>
        <w:t>日には</w:t>
      </w:r>
      <w:r>
        <w:rPr>
          <w:sz w:val="22"/>
          <w:szCs w:val="22"/>
        </w:rPr>
        <w:t>13</w:t>
      </w:r>
      <w:r>
        <w:rPr>
          <w:rFonts w:hint="eastAsia"/>
          <w:sz w:val="22"/>
          <w:szCs w:val="22"/>
        </w:rPr>
        <w:t>人の歴代会長がそろって街頭宣伝をおこないました。福井県では</w:t>
      </w:r>
      <w:r>
        <w:rPr>
          <w:sz w:val="22"/>
          <w:szCs w:val="22"/>
        </w:rPr>
        <w:t>21</w:t>
      </w:r>
      <w:r>
        <w:rPr>
          <w:rFonts w:hint="eastAsia"/>
          <w:sz w:val="22"/>
          <w:szCs w:val="22"/>
        </w:rPr>
        <w:t>人の弁護士が</w:t>
      </w:r>
      <w:r>
        <w:rPr>
          <w:sz w:val="22"/>
          <w:szCs w:val="22"/>
        </w:rPr>
        <w:t>23</w:t>
      </w:r>
      <w:r>
        <w:rPr>
          <w:rFonts w:hint="eastAsia"/>
          <w:sz w:val="22"/>
          <w:szCs w:val="22"/>
        </w:rPr>
        <w:t>日、連名でアピールを発表、</w:t>
      </w:r>
      <w:r>
        <w:rPr>
          <w:sz w:val="22"/>
          <w:szCs w:val="22"/>
        </w:rPr>
        <w:t>7</w:t>
      </w:r>
      <w:r>
        <w:rPr>
          <w:rFonts w:hint="eastAsia"/>
          <w:sz w:val="22"/>
          <w:szCs w:val="22"/>
        </w:rPr>
        <w:t>月</w:t>
      </w:r>
      <w:r>
        <w:rPr>
          <w:sz w:val="22"/>
          <w:szCs w:val="22"/>
        </w:rPr>
        <w:t>1</w:t>
      </w:r>
      <w:r>
        <w:rPr>
          <w:rFonts w:hint="eastAsia"/>
          <w:sz w:val="22"/>
          <w:szCs w:val="22"/>
        </w:rPr>
        <w:t>日の大集会成功を呼びかけています。</w:t>
      </w:r>
    </w:p>
    <w:p w:rsidR="00C54281" w:rsidRDefault="00C54281" w:rsidP="00C54281">
      <w:pPr>
        <w:rPr>
          <w:sz w:val="22"/>
          <w:szCs w:val="22"/>
        </w:rPr>
      </w:pPr>
      <w:r>
        <w:rPr>
          <w:rFonts w:ascii="HGP創英角ｺﾞｼｯｸUB" w:eastAsia="HGP創英角ｺﾞｼｯｸUB" w:hint="eastAsia"/>
          <w:sz w:val="22"/>
          <w:szCs w:val="22"/>
          <w:bdr w:val="single" w:sz="4" w:space="0" w:color="auto" w:frame="1"/>
        </w:rPr>
        <w:t>県段階で各党そろって宣伝</w:t>
      </w:r>
      <w:r>
        <w:rPr>
          <w:rFonts w:hint="eastAsia"/>
          <w:sz w:val="22"/>
          <w:szCs w:val="22"/>
        </w:rPr>
        <w:t>徳島県では、日本共産党、民主党、社民党、新社会党の</w:t>
      </w:r>
      <w:r>
        <w:rPr>
          <w:sz w:val="22"/>
          <w:szCs w:val="22"/>
        </w:rPr>
        <w:t>4</w:t>
      </w:r>
      <w:r>
        <w:rPr>
          <w:rFonts w:hint="eastAsia"/>
          <w:sz w:val="22"/>
          <w:szCs w:val="22"/>
        </w:rPr>
        <w:t>党代表が、戦争法案をめぐる政党間の初の共同行動となった徳島駅前での「戦争法案反対</w:t>
      </w:r>
      <w:r>
        <w:rPr>
          <w:sz w:val="22"/>
          <w:szCs w:val="22"/>
        </w:rPr>
        <w:t>4</w:t>
      </w:r>
      <w:r>
        <w:rPr>
          <w:rFonts w:hint="eastAsia"/>
          <w:sz w:val="22"/>
          <w:szCs w:val="22"/>
        </w:rPr>
        <w:t>党共同行動」を</w:t>
      </w:r>
      <w:r>
        <w:rPr>
          <w:sz w:val="22"/>
          <w:szCs w:val="22"/>
        </w:rPr>
        <w:t>23</w:t>
      </w:r>
      <w:r>
        <w:rPr>
          <w:rFonts w:hint="eastAsia"/>
          <w:sz w:val="22"/>
          <w:szCs w:val="22"/>
        </w:rPr>
        <w:t>日行いました。岡山県では岡山駅前で</w:t>
      </w:r>
      <w:r>
        <w:rPr>
          <w:sz w:val="22"/>
          <w:szCs w:val="22"/>
        </w:rPr>
        <w:t>22</w:t>
      </w:r>
      <w:r>
        <w:rPr>
          <w:rFonts w:hint="eastAsia"/>
          <w:sz w:val="22"/>
          <w:szCs w:val="22"/>
        </w:rPr>
        <w:t>日、日本共産党、民主党、社民党がそろって宣伝行動をおこなっています。</w:t>
      </w:r>
    </w:p>
    <w:p w:rsidR="00C54281" w:rsidRDefault="00C54281" w:rsidP="00C54281">
      <w:pPr>
        <w:spacing w:line="560" w:lineRule="exact"/>
        <w:rPr>
          <w:rFonts w:ascii="ＤＦ特太ゴシック体" w:eastAsia="ＤＦ特太ゴシック体" w:hAnsi="ＭＳ ゴシック"/>
          <w:b/>
          <w:sz w:val="40"/>
          <w:szCs w:val="40"/>
        </w:rPr>
      </w:pPr>
    </w:p>
    <w:p w:rsidR="00C54281" w:rsidRDefault="00C54281" w:rsidP="00281A30">
      <w:pPr>
        <w:ind w:firstLineChars="100" w:firstLine="240"/>
        <w:jc w:val="center"/>
        <w:rPr>
          <w:rFonts w:hint="eastAsia"/>
          <w:bdr w:val="single" w:sz="4" w:space="0" w:color="auto" w:frame="1"/>
        </w:rPr>
      </w:pPr>
      <w:r>
        <w:rPr>
          <w:rFonts w:asciiTheme="majorEastAsia" w:eastAsiaTheme="majorEastAsia" w:hAnsiTheme="majorEastAsia" w:hint="eastAsia"/>
          <w:sz w:val="24"/>
          <w:bdr w:val="single" w:sz="4" w:space="0" w:color="auto" w:frame="1"/>
        </w:rPr>
        <w:t>2015年6月22日の衆議院安保法制特別委員会参考人質疑</w:t>
      </w:r>
    </w:p>
    <w:p w:rsidR="00C54281" w:rsidRDefault="00C54281" w:rsidP="00C54281">
      <w:pPr>
        <w:pStyle w:val="af1"/>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元法制局長官二人が戦争法案を批判</w:t>
      </w:r>
    </w:p>
    <w:p w:rsidR="00C54281" w:rsidRDefault="00C54281" w:rsidP="00C54281">
      <w:pPr>
        <w:pStyle w:val="af1"/>
        <w:jc w:val="center"/>
        <w:rPr>
          <w:rFonts w:ascii="ＭＳ ゴシック" w:eastAsia="ＭＳ ゴシック" w:hAnsi="ＭＳ ゴシック" w:hint="eastAsia"/>
          <w:sz w:val="44"/>
          <w:szCs w:val="44"/>
        </w:rPr>
      </w:pPr>
      <w:r>
        <w:rPr>
          <w:rFonts w:ascii="ＭＳ ゴシック" w:eastAsia="ＭＳ ゴシック" w:hAnsi="ＭＳ ゴシック" w:hint="eastAsia"/>
          <w:sz w:val="44"/>
          <w:szCs w:val="44"/>
        </w:rPr>
        <w:t>宮崎氏「黒を白と言いくるめるもの」</w:t>
      </w:r>
    </w:p>
    <w:p w:rsidR="00C54281" w:rsidRDefault="00C54281" w:rsidP="00C54281">
      <w:pPr>
        <w:pStyle w:val="af1"/>
        <w:jc w:val="center"/>
        <w:rPr>
          <w:rFonts w:ascii="ＭＳ ゴシック" w:eastAsia="ＭＳ ゴシック" w:hAnsi="ＭＳ ゴシック" w:hint="eastAsia"/>
          <w:sz w:val="44"/>
          <w:szCs w:val="44"/>
        </w:rPr>
      </w:pPr>
      <w:r>
        <w:rPr>
          <w:rFonts w:ascii="ＭＳ ゴシック" w:eastAsia="ＭＳ ゴシック" w:hAnsi="ＭＳ ゴシック" w:hint="eastAsia"/>
          <w:sz w:val="44"/>
          <w:szCs w:val="44"/>
        </w:rPr>
        <w:t>阪田氏「到底、従来の枠内とは言えない」</w:t>
      </w:r>
    </w:p>
    <w:p w:rsidR="00281A30" w:rsidRDefault="00281A30" w:rsidP="00C54281">
      <w:pPr>
        <w:pStyle w:val="af1"/>
        <w:ind w:firstLineChars="100" w:firstLine="210"/>
        <w:rPr>
          <w:rFonts w:hint="eastAsia"/>
        </w:rPr>
      </w:pPr>
    </w:p>
    <w:p w:rsidR="00C54281" w:rsidRDefault="00C54281" w:rsidP="00C54281">
      <w:pPr>
        <w:pStyle w:val="af1"/>
        <w:ind w:firstLineChars="100" w:firstLine="210"/>
        <w:rPr>
          <w:rFonts w:hint="eastAsia"/>
        </w:rPr>
      </w:pPr>
      <w:r>
        <w:rPr>
          <w:rFonts w:hint="eastAsia"/>
        </w:rPr>
        <w:t>戦争法案を審議している衆院安保法制特別委員会は</w:t>
      </w:r>
      <w:r>
        <w:t>6</w:t>
      </w:r>
      <w:r>
        <w:rPr>
          <w:rFonts w:hint="eastAsia"/>
        </w:rPr>
        <w:t>月</w:t>
      </w:r>
      <w:r>
        <w:t>22</w:t>
      </w:r>
      <w:r>
        <w:rPr>
          <w:rFonts w:hint="eastAsia"/>
        </w:rPr>
        <w:t>日、５人の参考人を迎えて質疑が行われました。宮崎礼壹（れいいち）、阪田雅裕両元内閣法制局長官、小林節慶応大学名誉教授が法案について「違憲」あるいは「従来の政府見解の範囲内とはいえない」と主張しました。内閣の憲法解釈の中心を担ってきた元法制局長官からも「違憲」宣告を突きつけられました。</w:t>
      </w:r>
    </w:p>
    <w:p w:rsidR="00C54281" w:rsidRDefault="00C54281" w:rsidP="00C54281">
      <w:pPr>
        <w:pStyle w:val="af1"/>
        <w:ind w:firstLineChars="100" w:firstLine="220"/>
      </w:pPr>
      <w:r>
        <w:rPr>
          <w:rFonts w:ascii="ＭＳ ゴシック" w:eastAsia="ＭＳ ゴシック" w:hAnsi="ＭＳ ゴシック" w:hint="eastAsia"/>
          <w:sz w:val="22"/>
        </w:rPr>
        <w:t>小林氏</w:t>
      </w:r>
      <w:r>
        <w:rPr>
          <w:rFonts w:hint="eastAsia"/>
        </w:rPr>
        <w:t>は法案を「この戦争法案は、憲法に違反し、政策としても愚かであり、廃案にすべきである」と結論を明確に述べました。憲法には９条の２項もあり、７６条の２項もあり、軍隊の保持と交戦権の行使が明文で禁じられ、軍法会議も持てない。安倍首相が「従来の憲法解釈に固執するのは責任放棄だ」と述べたのに対し、解釈で憲法を踏み越えて行うことは、「法の支配に対する人治主義、中世の独裁政治に向かう宣言に等しい」と批判しました。</w:t>
      </w:r>
    </w:p>
    <w:p w:rsidR="00C54281" w:rsidRDefault="00C54281" w:rsidP="00C54281">
      <w:pPr>
        <w:pStyle w:val="af1"/>
      </w:pPr>
      <w:r>
        <w:rPr>
          <w:rFonts w:hint="eastAsia"/>
        </w:rPr>
        <w:t xml:space="preserve">　</w:t>
      </w:r>
      <w:r>
        <w:rPr>
          <w:rFonts w:ascii="ＭＳ ゴシック" w:eastAsia="ＭＳ ゴシック" w:hAnsi="ＭＳ ゴシック" w:hint="eastAsia"/>
          <w:sz w:val="22"/>
        </w:rPr>
        <w:t>阪田氏</w:t>
      </w:r>
      <w:r>
        <w:rPr>
          <w:rFonts w:hint="eastAsia"/>
        </w:rPr>
        <w:t>は昨年の閣議決定について「解釈の変更がなぜ必要なのか、いったい何がどのように変わったのかは理解できない」と疑問を提起。また「（集団的自衛権を）行使することは、進んで戦争に参加することですから、つまり敵となる相手国に我が国領土を攻撃する大義名分を与えるということでもあるわけですから、国民を守るというより、進んで国民を危険にさらす結果しかもたらさない。もし十分な理</w:t>
      </w:r>
      <w:r>
        <w:rPr>
          <w:rFonts w:hint="eastAsia"/>
        </w:rPr>
        <w:lastRenderedPageBreak/>
        <w:t>由、根拠が示せないなら解釈変更は許されない。立憲主義の観点から当然のこと」と批判しました。さらに「本当に集団的自衛権が限定されているか」として、ホルムズ海峡の機雷封鎖をはじめ「中東有事にまで出番があるとすると、到底従来の枠内とはいえない」として法案に対する強い違憲の疑いを示しました。</w:t>
      </w:r>
    </w:p>
    <w:p w:rsidR="00C54281" w:rsidRDefault="00C54281" w:rsidP="00C54281">
      <w:pPr>
        <w:pStyle w:val="af1"/>
        <w:ind w:firstLineChars="100" w:firstLine="220"/>
      </w:pPr>
      <w:r>
        <w:rPr>
          <w:rFonts w:asciiTheme="majorEastAsia" w:eastAsiaTheme="majorEastAsia" w:hAnsiTheme="majorEastAsia" w:hint="eastAsia"/>
          <w:sz w:val="22"/>
        </w:rPr>
        <w:t>宮崎氏</w:t>
      </w:r>
      <w:r>
        <w:rPr>
          <w:rFonts w:hint="eastAsia"/>
        </w:rPr>
        <w:t>は、集団的自衛権の行使が憲法９条のもとで許されないという見解の積み上げは４０数年に達し、これを覆す法案を国会に提出するのは「法的安定性を政府自ら破壊するものだ」と批判。集団的自衛権を禁じた１９７２年政府見解にある「外国の武力攻撃」を「（日本以外の）外国に対する武力攻撃」を含むと強弁するのは「黒を白と言いくるめるもの」と糾弾しました。また「政府は『自国を守るための集団的自衛権は合憲』としているが、攻撃を受けていないのに自国防衛と称して武力行使するのは違法な先制攻撃だ」と指摘。「速やかに撤回すべきだ」と求めました。</w:t>
      </w:r>
    </w:p>
    <w:p w:rsidR="00C54281" w:rsidRDefault="00C54281" w:rsidP="00C54281">
      <w:pPr>
        <w:pStyle w:val="af1"/>
        <w:rPr>
          <w:rFonts w:cs="ＭＳ Ｐゴシック"/>
          <w:kern w:val="0"/>
        </w:rPr>
      </w:pPr>
      <w:r>
        <w:rPr>
          <w:rFonts w:cs="ＭＳ Ｐゴシック" w:hint="eastAsia"/>
          <w:kern w:val="0"/>
        </w:rPr>
        <w:t xml:space="preserve">　</w:t>
      </w:r>
    </w:p>
    <w:p w:rsidR="00C54281" w:rsidRDefault="00C54281" w:rsidP="00C54281">
      <w:pPr>
        <w:pStyle w:val="af1"/>
        <w:spacing w:line="240" w:lineRule="exact"/>
        <w:rPr>
          <w:rFonts w:ascii="HGｺﾞｼｯｸE" w:eastAsia="HGｺﾞｼｯｸE" w:hAnsi="HGｺﾞｼｯｸE" w:cs="ＭＳ Ｐゴシック"/>
          <w:kern w:val="0"/>
          <w:sz w:val="24"/>
          <w:szCs w:val="24"/>
        </w:rPr>
      </w:pPr>
      <w:r>
        <w:rPr>
          <w:rFonts w:ascii="HGｺﾞｼｯｸE" w:eastAsia="HGｺﾞｼｯｸE" w:hAnsi="HGｺﾞｼｯｸE" w:cs="ＭＳ Ｐゴシック" w:hint="eastAsia"/>
          <w:kern w:val="0"/>
          <w:sz w:val="24"/>
          <w:szCs w:val="24"/>
        </w:rPr>
        <w:t>「まだ国民に浸透していない」と与党推薦の森本氏</w:t>
      </w:r>
    </w:p>
    <w:p w:rsidR="00C54281" w:rsidRDefault="00C54281" w:rsidP="00C54281">
      <w:pPr>
        <w:pStyle w:val="af1"/>
        <w:ind w:firstLineChars="100" w:firstLine="210"/>
        <w:rPr>
          <w:rFonts w:cs="ＭＳ Ｐゴシック" w:hint="eastAsia"/>
          <w:kern w:val="0"/>
        </w:rPr>
      </w:pPr>
      <w:r>
        <w:rPr>
          <w:rFonts w:cs="ＭＳ Ｐゴシック" w:hint="eastAsia"/>
          <w:kern w:val="0"/>
        </w:rPr>
        <w:t>一方、自民、公明両党の与党推薦は憲法学者の西修・駒沢大名誉教授と元防衛相の森本敏（さとし）拓殖大特任教授の二人。西氏は「戦争法案ではなく戦争抑止法案である。憲法上、自衛権の行使は全く否定されていない。集団的自衛権行使の目的は抑止効果だ」と主張。安保法案は集団的自衛権行使を限定的に容認するもので「明白に憲法の許容範囲」と明言しました。森本氏は「多国間の安全保障に参加するには、今の法制度では必ずしも十分ではない。（安保法案は）極めて重要な意味と役割がある」と指摘。しかし「必ずしもまだ国民に浸透していない」と「課題」も挙げ「政府は分かりやすく説明する必要がある」と強調しました。</w:t>
      </w:r>
    </w:p>
    <w:p w:rsidR="00C54281" w:rsidRDefault="00C54281" w:rsidP="00C54281">
      <w:pPr>
        <w:pStyle w:val="af1"/>
        <w:ind w:firstLineChars="100" w:firstLine="210"/>
        <w:rPr>
          <w:rFonts w:cs="ＭＳ Ｐゴシック"/>
          <w:kern w:val="0"/>
        </w:rPr>
      </w:pPr>
    </w:p>
    <w:p w:rsidR="00C54281" w:rsidRDefault="00C54281" w:rsidP="00C54281">
      <w:pPr>
        <w:pStyle w:val="af1"/>
        <w:spacing w:line="260" w:lineRule="exact"/>
        <w:rPr>
          <w:rFonts w:ascii="HGｺﾞｼｯｸE" w:eastAsia="HGｺﾞｼｯｸE" w:hAnsi="HGｺﾞｼｯｸE"/>
          <w:sz w:val="24"/>
          <w:szCs w:val="24"/>
        </w:rPr>
      </w:pPr>
      <w:r>
        <w:rPr>
          <w:rFonts w:ascii="HGｺﾞｼｯｸE" w:eastAsia="HGｺﾞｼｯｸE" w:hAnsi="HGｺﾞｼｯｸE" w:hint="eastAsia"/>
          <w:sz w:val="24"/>
          <w:szCs w:val="24"/>
        </w:rPr>
        <w:t>「油が入りにくくなった、そんな話まで入るとそれは満州事変の時と同じになる」と、阪田氏</w:t>
      </w:r>
    </w:p>
    <w:p w:rsidR="00C54281" w:rsidRDefault="00C54281" w:rsidP="00C54281">
      <w:pPr>
        <w:pStyle w:val="af1"/>
        <w:rPr>
          <w:rFonts w:hint="eastAsia"/>
        </w:rPr>
      </w:pPr>
      <w:r>
        <w:rPr>
          <w:rFonts w:hint="eastAsia"/>
        </w:rPr>
        <w:t xml:space="preserve">　公明党の遠山清彦議員が、「新三要件ですが、他国に対する武力攻撃が発生をした、これによって我が国の存立が脅かされ、我が国の国民の生命、自由及び幸福追求の権利が根底から覆される明白な危険のある場合として、現行憲法のもとで日本がとり得る自衛の措置の限界を明らかにしたものだ。私はこれは今までの政府の憲法解釈と理論的整合性があると思っていますが、阪田参考人のご意見をお聞きしたい」との質問に、阪田氏は、「我が国の存立が脅かされ、国民の生命、自由及び幸福追求の権利が根底から覆される、これはずっと、我が国が武力攻撃を受けたときの状態を指して使ってきた言葉なんです。また我が国自身が武力攻撃を受けない限り、そんなことは起こり得ない。ですからそこをはっきりさせていただきたいと思うのです。油が入りにくくなった、備蓄が少なくなった、そんな話まで入るんだというのなら、それは満州事変の時の自衛と同じことになってしまうわけですから。」と答弁しました。</w:t>
      </w:r>
    </w:p>
    <w:p w:rsidR="00C54281" w:rsidRDefault="00C54281" w:rsidP="00C54281">
      <w:pPr>
        <w:pStyle w:val="af1"/>
      </w:pPr>
    </w:p>
    <w:p w:rsidR="00C54281" w:rsidRDefault="00C54281" w:rsidP="00C54281">
      <w:pPr>
        <w:pStyle w:val="af1"/>
        <w:spacing w:line="260" w:lineRule="exact"/>
        <w:rPr>
          <w:rFonts w:ascii="HGｺﾞｼｯｸE" w:eastAsia="HGｺﾞｼｯｸE" w:hAnsi="HGｺﾞｼｯｸE"/>
          <w:sz w:val="24"/>
          <w:szCs w:val="24"/>
        </w:rPr>
      </w:pPr>
      <w:r>
        <w:rPr>
          <w:rFonts w:ascii="HGｺﾞｼｯｸE" w:eastAsia="HGｺﾞｼｯｸE" w:hAnsi="HGｺﾞｼｯｸE" w:hint="eastAsia"/>
          <w:sz w:val="24"/>
          <w:szCs w:val="24"/>
        </w:rPr>
        <w:t>世論の変化について問われた小林氏「たえられなくて外へ出てきた人がたくさんいる」</w:t>
      </w:r>
    </w:p>
    <w:p w:rsidR="00C54281" w:rsidRDefault="00C54281" w:rsidP="00C54281">
      <w:pPr>
        <w:pStyle w:val="af1"/>
        <w:rPr>
          <w:rFonts w:hint="eastAsia"/>
        </w:rPr>
      </w:pPr>
      <w:r>
        <w:rPr>
          <w:rFonts w:hint="eastAsia"/>
        </w:rPr>
        <w:t xml:space="preserve">　日本共産党の赤嶺政賢議員ははじめに、「</w:t>
      </w:r>
      <w:r>
        <w:t>6</w:t>
      </w:r>
      <w:r>
        <w:rPr>
          <w:rFonts w:hint="eastAsia"/>
        </w:rPr>
        <w:t>月</w:t>
      </w:r>
      <w:r>
        <w:t>4</w:t>
      </w:r>
      <w:r>
        <w:rPr>
          <w:rFonts w:hint="eastAsia"/>
        </w:rPr>
        <w:t>日の憲法審査会で</w:t>
      </w:r>
      <w:r>
        <w:t>3</w:t>
      </w:r>
      <w:r>
        <w:rPr>
          <w:rFonts w:hint="eastAsia"/>
        </w:rPr>
        <w:t>人の憲法学者が憲法に違反すると述べられ、それを契機に自衛隊の違憲性をめぐる立場の違いを超えて反対の声が広がっているが、この世論の変化についてどのようにお考えか」と小林参考人に質問。</w:t>
      </w:r>
    </w:p>
    <w:p w:rsidR="00C54281" w:rsidRDefault="00C54281" w:rsidP="00C54281">
      <w:pPr>
        <w:pStyle w:val="af1"/>
        <w:ind w:firstLineChars="100" w:firstLine="210"/>
      </w:pPr>
      <w:r>
        <w:rPr>
          <w:rFonts w:hint="eastAsia"/>
        </w:rPr>
        <w:t>小林氏は、「私の生活感覚でいきますと異常なことが起きています。宅配のおじさんやタクシーの運転手から声をかけられ、町を歩いていると高齢の女性から握手を求められたり、色紙を書いてくれと頼まれたり、など異常なことが起きている。そしてもう耐えられなくて外へ出てきた人がたくさんいる。そうなんだなという感じがしています」と世論の大きな変化について話されました。</w:t>
      </w:r>
    </w:p>
    <w:p w:rsidR="00C54281" w:rsidRDefault="00C54281" w:rsidP="00C54281">
      <w:pPr>
        <w:pStyle w:val="af1"/>
        <w:spacing w:line="260" w:lineRule="exact"/>
        <w:rPr>
          <w:rFonts w:ascii="HGｺﾞｼｯｸE" w:eastAsia="HGｺﾞｼｯｸE" w:hAnsi="HGｺﾞｼｯｸE"/>
          <w:sz w:val="24"/>
          <w:szCs w:val="24"/>
        </w:rPr>
      </w:pPr>
      <w:bookmarkStart w:id="0" w:name="_GoBack"/>
      <w:bookmarkEnd w:id="0"/>
      <w:r>
        <w:rPr>
          <w:rFonts w:ascii="HGｺﾞｼｯｸE" w:eastAsia="HGｺﾞｼｯｸE" w:hAnsi="HGｺﾞｼｯｸE" w:hint="eastAsia"/>
          <w:sz w:val="24"/>
          <w:szCs w:val="24"/>
        </w:rPr>
        <w:lastRenderedPageBreak/>
        <w:t>「交戦権との関係で、必要最小限度というのは一体何なのだろうか」阪田氏は懸念表明</w:t>
      </w:r>
    </w:p>
    <w:p w:rsidR="00C54281" w:rsidRDefault="00C54281" w:rsidP="00C54281">
      <w:pPr>
        <w:pStyle w:val="af1"/>
        <w:rPr>
          <w:rFonts w:hint="eastAsia"/>
        </w:rPr>
      </w:pPr>
      <w:r>
        <w:rPr>
          <w:rFonts w:hint="eastAsia"/>
        </w:rPr>
        <w:t xml:space="preserve">　また赤嶺氏は、安倍内閣による今回の憲法解釈の変更が従来の政府の論理からは説明がつかないものだと指摘し、宮崎氏と阪田氏にそのような理解でいいかと質問しました。</w:t>
      </w:r>
    </w:p>
    <w:p w:rsidR="00C54281" w:rsidRDefault="00C54281" w:rsidP="00C54281">
      <w:pPr>
        <w:pStyle w:val="af1"/>
        <w:ind w:firstLineChars="100" w:firstLine="210"/>
      </w:pPr>
      <w:r>
        <w:rPr>
          <w:rFonts w:hint="eastAsia"/>
        </w:rPr>
        <w:t>宮崎氏は、「ご指摘の通りだ」と表明し、阪田氏は、憲法が交戦権を否認しているため「必要最小限度」の反撃しか認めてこなかったとした上で、「今回、もし集団的自衛権が、限定的であるとしても行使するとした場合に、そもそもそれは外国に行って戦うということを意味するわけですから、この交戦権との関係で、必要最小限度というのは一体何なんだろうと。武力攻撃事態法を見ますと、いわゆる存立危機事態で、政府は速やかに終結させなければならないというようなことになっているわけです。これを速やかに終結させるということは、つまりは戦争に勝っちゃうということでしかないわけで、そのためには最大限の実力行使を恐らくしなければならないんじゃないかと思いますので、今回の自衛の措置の発動要件の第三要件にも必要最小限度と書かれているんですけれども、それは一体何のための必要最小限度なんだろうと、首をかしげるところもあります」と述べ、憲法の規範性がなくなることに懸念を示しました。</w:t>
      </w:r>
    </w:p>
    <w:p w:rsidR="00C54281" w:rsidRDefault="00C54281" w:rsidP="00C54281">
      <w:pPr>
        <w:pStyle w:val="af1"/>
      </w:pPr>
      <w:r>
        <w:rPr>
          <w:rFonts w:hint="eastAsia"/>
        </w:rPr>
        <w:t xml:space="preserve">　さらに赤嶺氏は、自国の「武器等防護」の規定を、戦争法案で米軍等にまで拡大して適用する点について質問しました。宮崎氏は、政府が同規定を「受動的・限定的」と説明してきたのは、武器等の破壊を事前に回避し、追撃や報復はしないとしてきたためだと指摘。米軍に事前の回避義務や報復禁止などの条件を課さなければ「容易に違憲の武力行使に至る恐れがある」と強調しました。</w:t>
      </w:r>
    </w:p>
    <w:p w:rsidR="00386C55" w:rsidRPr="00C54281" w:rsidRDefault="00386C55" w:rsidP="004977E5">
      <w:pPr>
        <w:spacing w:line="300" w:lineRule="exact"/>
        <w:jc w:val="left"/>
      </w:pPr>
    </w:p>
    <w:sectPr w:rsidR="00386C55" w:rsidRPr="00C54281" w:rsidSect="008A29B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3B5" w:rsidRDefault="00DA13B5" w:rsidP="00DA13B5">
      <w:r>
        <w:separator/>
      </w:r>
    </w:p>
  </w:endnote>
  <w:endnote w:type="continuationSeparator" w:id="0">
    <w:p w:rsidR="00DA13B5" w:rsidRDefault="00DA13B5" w:rsidP="00DA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ＤＦ特太ゴシック体">
    <w:altName w:val="ＭＳ 明朝"/>
    <w:charset w:val="80"/>
    <w:family w:val="auto"/>
    <w:pitch w:val="fixed"/>
    <w:sig w:usb0="00000000" w:usb1="08070000" w:usb2="00000010" w:usb3="00000000" w:csb0="00020000"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3B5" w:rsidRDefault="00DA13B5" w:rsidP="00DA13B5">
      <w:r>
        <w:separator/>
      </w:r>
    </w:p>
  </w:footnote>
  <w:footnote w:type="continuationSeparator" w:id="0">
    <w:p w:rsidR="00DA13B5" w:rsidRDefault="00DA13B5" w:rsidP="00DA13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0"/>
    <w:rsid w:val="0001224D"/>
    <w:rsid w:val="00016489"/>
    <w:rsid w:val="00021702"/>
    <w:rsid w:val="0002639B"/>
    <w:rsid w:val="00056704"/>
    <w:rsid w:val="000A7EC7"/>
    <w:rsid w:val="000D241C"/>
    <w:rsid w:val="000D5D15"/>
    <w:rsid w:val="000F13DE"/>
    <w:rsid w:val="000F3F87"/>
    <w:rsid w:val="000F449B"/>
    <w:rsid w:val="00111F16"/>
    <w:rsid w:val="0011340E"/>
    <w:rsid w:val="00114786"/>
    <w:rsid w:val="00135CE4"/>
    <w:rsid w:val="00140384"/>
    <w:rsid w:val="00141BDD"/>
    <w:rsid w:val="0014731E"/>
    <w:rsid w:val="00184272"/>
    <w:rsid w:val="001968D4"/>
    <w:rsid w:val="001A6FF1"/>
    <w:rsid w:val="001B720D"/>
    <w:rsid w:val="001C0CC3"/>
    <w:rsid w:val="001C5A82"/>
    <w:rsid w:val="001E2ECF"/>
    <w:rsid w:val="001F0C41"/>
    <w:rsid w:val="001F22D5"/>
    <w:rsid w:val="002059A2"/>
    <w:rsid w:val="00235574"/>
    <w:rsid w:val="00246B84"/>
    <w:rsid w:val="00246E28"/>
    <w:rsid w:val="00272EE7"/>
    <w:rsid w:val="002802B9"/>
    <w:rsid w:val="00281A30"/>
    <w:rsid w:val="00281D17"/>
    <w:rsid w:val="00282A8F"/>
    <w:rsid w:val="002A470F"/>
    <w:rsid w:val="002C35FF"/>
    <w:rsid w:val="002C6AA3"/>
    <w:rsid w:val="002E34CC"/>
    <w:rsid w:val="002E5B4E"/>
    <w:rsid w:val="002F0AC9"/>
    <w:rsid w:val="003254BA"/>
    <w:rsid w:val="00326158"/>
    <w:rsid w:val="00346E02"/>
    <w:rsid w:val="00376DF2"/>
    <w:rsid w:val="00386C55"/>
    <w:rsid w:val="0039525C"/>
    <w:rsid w:val="003A577E"/>
    <w:rsid w:val="003A7163"/>
    <w:rsid w:val="003B204A"/>
    <w:rsid w:val="003B50D5"/>
    <w:rsid w:val="003C3FA0"/>
    <w:rsid w:val="003C7195"/>
    <w:rsid w:val="003E30F8"/>
    <w:rsid w:val="00412821"/>
    <w:rsid w:val="00425FED"/>
    <w:rsid w:val="00444DC7"/>
    <w:rsid w:val="00462F53"/>
    <w:rsid w:val="004846FE"/>
    <w:rsid w:val="004974DE"/>
    <w:rsid w:val="004977E5"/>
    <w:rsid w:val="004A1588"/>
    <w:rsid w:val="004A42D9"/>
    <w:rsid w:val="004B068B"/>
    <w:rsid w:val="004B69A8"/>
    <w:rsid w:val="004D07D6"/>
    <w:rsid w:val="004D7FD2"/>
    <w:rsid w:val="004E11C4"/>
    <w:rsid w:val="004F4D1A"/>
    <w:rsid w:val="0050558B"/>
    <w:rsid w:val="00510028"/>
    <w:rsid w:val="00520491"/>
    <w:rsid w:val="00520B65"/>
    <w:rsid w:val="005235A1"/>
    <w:rsid w:val="005355AC"/>
    <w:rsid w:val="005668EB"/>
    <w:rsid w:val="005C7515"/>
    <w:rsid w:val="005D017E"/>
    <w:rsid w:val="005E2204"/>
    <w:rsid w:val="00600222"/>
    <w:rsid w:val="0062496B"/>
    <w:rsid w:val="00625215"/>
    <w:rsid w:val="00632CFE"/>
    <w:rsid w:val="006566BA"/>
    <w:rsid w:val="0068351D"/>
    <w:rsid w:val="00692D44"/>
    <w:rsid w:val="00692EE8"/>
    <w:rsid w:val="006F5BD1"/>
    <w:rsid w:val="00710748"/>
    <w:rsid w:val="00726D08"/>
    <w:rsid w:val="00755396"/>
    <w:rsid w:val="00764BB3"/>
    <w:rsid w:val="00770343"/>
    <w:rsid w:val="00777941"/>
    <w:rsid w:val="00781810"/>
    <w:rsid w:val="007A5D4C"/>
    <w:rsid w:val="007D426B"/>
    <w:rsid w:val="007D4F8A"/>
    <w:rsid w:val="007E7BF4"/>
    <w:rsid w:val="00806EDA"/>
    <w:rsid w:val="00810A2D"/>
    <w:rsid w:val="00813EB5"/>
    <w:rsid w:val="0084241C"/>
    <w:rsid w:val="00846B6E"/>
    <w:rsid w:val="008756FA"/>
    <w:rsid w:val="00896001"/>
    <w:rsid w:val="008A29B4"/>
    <w:rsid w:val="008A5921"/>
    <w:rsid w:val="008C38FF"/>
    <w:rsid w:val="008E212A"/>
    <w:rsid w:val="009031E9"/>
    <w:rsid w:val="009273CA"/>
    <w:rsid w:val="009447A2"/>
    <w:rsid w:val="00974EA0"/>
    <w:rsid w:val="00991CE2"/>
    <w:rsid w:val="00991D77"/>
    <w:rsid w:val="009B6CAB"/>
    <w:rsid w:val="009C06AE"/>
    <w:rsid w:val="009C4B0D"/>
    <w:rsid w:val="009D5980"/>
    <w:rsid w:val="009E7F86"/>
    <w:rsid w:val="00A0414E"/>
    <w:rsid w:val="00A258CB"/>
    <w:rsid w:val="00A27970"/>
    <w:rsid w:val="00A30F85"/>
    <w:rsid w:val="00A46DE9"/>
    <w:rsid w:val="00A71A19"/>
    <w:rsid w:val="00AB11A0"/>
    <w:rsid w:val="00AC6399"/>
    <w:rsid w:val="00AD1486"/>
    <w:rsid w:val="00AD6C6A"/>
    <w:rsid w:val="00AD7464"/>
    <w:rsid w:val="00AF069D"/>
    <w:rsid w:val="00AF38C4"/>
    <w:rsid w:val="00B21F8E"/>
    <w:rsid w:val="00B30C20"/>
    <w:rsid w:val="00B55591"/>
    <w:rsid w:val="00B55C8D"/>
    <w:rsid w:val="00B577D4"/>
    <w:rsid w:val="00BB54E2"/>
    <w:rsid w:val="00BD2A8A"/>
    <w:rsid w:val="00BF10CD"/>
    <w:rsid w:val="00BF24D3"/>
    <w:rsid w:val="00C04DC2"/>
    <w:rsid w:val="00C25737"/>
    <w:rsid w:val="00C27955"/>
    <w:rsid w:val="00C54281"/>
    <w:rsid w:val="00C85E24"/>
    <w:rsid w:val="00CA0C36"/>
    <w:rsid w:val="00CD1D95"/>
    <w:rsid w:val="00CD26AA"/>
    <w:rsid w:val="00D06FB6"/>
    <w:rsid w:val="00D13865"/>
    <w:rsid w:val="00D448BB"/>
    <w:rsid w:val="00D4577E"/>
    <w:rsid w:val="00D90AFD"/>
    <w:rsid w:val="00DA13B5"/>
    <w:rsid w:val="00DC34E0"/>
    <w:rsid w:val="00DC6A61"/>
    <w:rsid w:val="00E00FC7"/>
    <w:rsid w:val="00E7081C"/>
    <w:rsid w:val="00E901C4"/>
    <w:rsid w:val="00E904D0"/>
    <w:rsid w:val="00EB43EA"/>
    <w:rsid w:val="00EC28CD"/>
    <w:rsid w:val="00EC3CC2"/>
    <w:rsid w:val="00ED0742"/>
    <w:rsid w:val="00ED2066"/>
    <w:rsid w:val="00ED23DF"/>
    <w:rsid w:val="00ED3A94"/>
    <w:rsid w:val="00ED70FE"/>
    <w:rsid w:val="00F062E6"/>
    <w:rsid w:val="00F25E0D"/>
    <w:rsid w:val="00F26C94"/>
    <w:rsid w:val="00F35C7F"/>
    <w:rsid w:val="00F65D6F"/>
    <w:rsid w:val="00F779C6"/>
    <w:rsid w:val="00FA438D"/>
    <w:rsid w:val="00FB0FBD"/>
    <w:rsid w:val="00FF2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4D0"/>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8756FA"/>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13B5"/>
    <w:pPr>
      <w:tabs>
        <w:tab w:val="center" w:pos="4252"/>
        <w:tab w:val="right" w:pos="8504"/>
      </w:tabs>
      <w:snapToGrid w:val="0"/>
    </w:pPr>
  </w:style>
  <w:style w:type="character" w:customStyle="1" w:styleId="a4">
    <w:name w:val="ヘッダー (文字)"/>
    <w:basedOn w:val="a0"/>
    <w:link w:val="a3"/>
    <w:uiPriority w:val="99"/>
    <w:rsid w:val="00DA13B5"/>
    <w:rPr>
      <w:rFonts w:ascii="Century" w:eastAsia="ＭＳ 明朝" w:hAnsi="Century" w:cs="Times New Roman"/>
      <w:szCs w:val="24"/>
    </w:rPr>
  </w:style>
  <w:style w:type="paragraph" w:styleId="a5">
    <w:name w:val="footer"/>
    <w:basedOn w:val="a"/>
    <w:link w:val="a6"/>
    <w:unhideWhenUsed/>
    <w:rsid w:val="00DA13B5"/>
    <w:pPr>
      <w:tabs>
        <w:tab w:val="center" w:pos="4252"/>
        <w:tab w:val="right" w:pos="8504"/>
      </w:tabs>
      <w:snapToGrid w:val="0"/>
    </w:pPr>
  </w:style>
  <w:style w:type="character" w:customStyle="1" w:styleId="a6">
    <w:name w:val="フッター (文字)"/>
    <w:basedOn w:val="a0"/>
    <w:link w:val="a5"/>
    <w:rsid w:val="00DA13B5"/>
    <w:rPr>
      <w:rFonts w:ascii="Century" w:eastAsia="ＭＳ 明朝" w:hAnsi="Century" w:cs="Times New Roman"/>
      <w:szCs w:val="24"/>
    </w:rPr>
  </w:style>
  <w:style w:type="paragraph" w:styleId="a7">
    <w:name w:val="Balloon Text"/>
    <w:basedOn w:val="a"/>
    <w:link w:val="a8"/>
    <w:uiPriority w:val="99"/>
    <w:semiHidden/>
    <w:unhideWhenUsed/>
    <w:rsid w:val="001147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4786"/>
    <w:rPr>
      <w:rFonts w:asciiTheme="majorHAnsi" w:eastAsiaTheme="majorEastAsia" w:hAnsiTheme="majorHAnsi" w:cstheme="majorBidi"/>
      <w:sz w:val="18"/>
      <w:szCs w:val="18"/>
    </w:rPr>
  </w:style>
  <w:style w:type="table" w:styleId="a9">
    <w:name w:val="Table Grid"/>
    <w:basedOn w:val="a1"/>
    <w:uiPriority w:val="59"/>
    <w:rsid w:val="000F4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8756FA"/>
    <w:rPr>
      <w:rFonts w:asciiTheme="majorHAnsi" w:eastAsiaTheme="majorEastAsia" w:hAnsiTheme="majorHAnsi" w:cstheme="majorBidi"/>
      <w:sz w:val="24"/>
      <w:szCs w:val="24"/>
    </w:rPr>
  </w:style>
  <w:style w:type="character" w:styleId="aa">
    <w:name w:val="annotation reference"/>
    <w:basedOn w:val="a0"/>
    <w:uiPriority w:val="99"/>
    <w:semiHidden/>
    <w:unhideWhenUsed/>
    <w:rsid w:val="008756FA"/>
    <w:rPr>
      <w:sz w:val="18"/>
      <w:szCs w:val="18"/>
    </w:rPr>
  </w:style>
  <w:style w:type="paragraph" w:styleId="ab">
    <w:name w:val="annotation text"/>
    <w:basedOn w:val="a"/>
    <w:link w:val="ac"/>
    <w:uiPriority w:val="99"/>
    <w:semiHidden/>
    <w:unhideWhenUsed/>
    <w:rsid w:val="008756FA"/>
    <w:pPr>
      <w:jc w:val="left"/>
    </w:pPr>
  </w:style>
  <w:style w:type="character" w:customStyle="1" w:styleId="ac">
    <w:name w:val="コメント文字列 (文字)"/>
    <w:basedOn w:val="a0"/>
    <w:link w:val="ab"/>
    <w:uiPriority w:val="99"/>
    <w:semiHidden/>
    <w:rsid w:val="008756FA"/>
    <w:rPr>
      <w:rFonts w:ascii="Century" w:eastAsia="ＭＳ 明朝" w:hAnsi="Century" w:cs="Times New Roman"/>
      <w:szCs w:val="24"/>
    </w:rPr>
  </w:style>
  <w:style w:type="paragraph" w:styleId="ad">
    <w:name w:val="annotation subject"/>
    <w:basedOn w:val="ab"/>
    <w:next w:val="ab"/>
    <w:link w:val="ae"/>
    <w:uiPriority w:val="99"/>
    <w:semiHidden/>
    <w:unhideWhenUsed/>
    <w:rsid w:val="008756FA"/>
    <w:rPr>
      <w:b/>
      <w:bCs/>
    </w:rPr>
  </w:style>
  <w:style w:type="character" w:customStyle="1" w:styleId="ae">
    <w:name w:val="コメント内容 (文字)"/>
    <w:basedOn w:val="ac"/>
    <w:link w:val="ad"/>
    <w:uiPriority w:val="99"/>
    <w:semiHidden/>
    <w:rsid w:val="008756FA"/>
    <w:rPr>
      <w:rFonts w:ascii="Century" w:eastAsia="ＭＳ 明朝" w:hAnsi="Century" w:cs="Times New Roman"/>
      <w:b/>
      <w:bCs/>
      <w:szCs w:val="24"/>
    </w:rPr>
  </w:style>
  <w:style w:type="paragraph" w:customStyle="1" w:styleId="Default">
    <w:name w:val="Default"/>
    <w:rsid w:val="000D241C"/>
    <w:pPr>
      <w:widowControl w:val="0"/>
      <w:autoSpaceDE w:val="0"/>
      <w:autoSpaceDN w:val="0"/>
      <w:adjustRightInd w:val="0"/>
    </w:pPr>
    <w:rPr>
      <w:rFonts w:ascii="HGS明朝B" w:hAnsi="HGS明朝B" w:cs="HGS明朝B"/>
      <w:color w:val="000000"/>
      <w:kern w:val="0"/>
      <w:sz w:val="24"/>
      <w:szCs w:val="24"/>
    </w:rPr>
  </w:style>
  <w:style w:type="character" w:customStyle="1" w:styleId="textexposedhide4">
    <w:name w:val="text_exposed_hide4"/>
    <w:rsid w:val="001C0CC3"/>
  </w:style>
  <w:style w:type="character" w:styleId="af">
    <w:name w:val="Hyperlink"/>
    <w:basedOn w:val="a0"/>
    <w:uiPriority w:val="99"/>
    <w:unhideWhenUsed/>
    <w:rsid w:val="00ED3A94"/>
    <w:rPr>
      <w:strike w:val="0"/>
      <w:dstrike w:val="0"/>
      <w:color w:val="3B5998"/>
      <w:u w:val="none"/>
      <w:effect w:val="none"/>
    </w:rPr>
  </w:style>
  <w:style w:type="character" w:customStyle="1" w:styleId="textexposedshow2">
    <w:name w:val="text_exposed_show2"/>
    <w:basedOn w:val="a0"/>
    <w:rsid w:val="00ED3A94"/>
    <w:rPr>
      <w:vanish/>
      <w:webHidden w:val="0"/>
      <w:specVanish w:val="0"/>
    </w:rPr>
  </w:style>
  <w:style w:type="character" w:styleId="af0">
    <w:name w:val="Strong"/>
    <w:uiPriority w:val="22"/>
    <w:qFormat/>
    <w:rsid w:val="00BF24D3"/>
    <w:rPr>
      <w:b/>
      <w:bCs/>
    </w:rPr>
  </w:style>
  <w:style w:type="paragraph" w:styleId="af1">
    <w:name w:val="No Spacing"/>
    <w:qFormat/>
    <w:rsid w:val="00C54281"/>
    <w:pPr>
      <w:widowControl w:val="0"/>
      <w:jc w:val="both"/>
    </w:pPr>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4D0"/>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8756FA"/>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13B5"/>
    <w:pPr>
      <w:tabs>
        <w:tab w:val="center" w:pos="4252"/>
        <w:tab w:val="right" w:pos="8504"/>
      </w:tabs>
      <w:snapToGrid w:val="0"/>
    </w:pPr>
  </w:style>
  <w:style w:type="character" w:customStyle="1" w:styleId="a4">
    <w:name w:val="ヘッダー (文字)"/>
    <w:basedOn w:val="a0"/>
    <w:link w:val="a3"/>
    <w:uiPriority w:val="99"/>
    <w:rsid w:val="00DA13B5"/>
    <w:rPr>
      <w:rFonts w:ascii="Century" w:eastAsia="ＭＳ 明朝" w:hAnsi="Century" w:cs="Times New Roman"/>
      <w:szCs w:val="24"/>
    </w:rPr>
  </w:style>
  <w:style w:type="paragraph" w:styleId="a5">
    <w:name w:val="footer"/>
    <w:basedOn w:val="a"/>
    <w:link w:val="a6"/>
    <w:unhideWhenUsed/>
    <w:rsid w:val="00DA13B5"/>
    <w:pPr>
      <w:tabs>
        <w:tab w:val="center" w:pos="4252"/>
        <w:tab w:val="right" w:pos="8504"/>
      </w:tabs>
      <w:snapToGrid w:val="0"/>
    </w:pPr>
  </w:style>
  <w:style w:type="character" w:customStyle="1" w:styleId="a6">
    <w:name w:val="フッター (文字)"/>
    <w:basedOn w:val="a0"/>
    <w:link w:val="a5"/>
    <w:rsid w:val="00DA13B5"/>
    <w:rPr>
      <w:rFonts w:ascii="Century" w:eastAsia="ＭＳ 明朝" w:hAnsi="Century" w:cs="Times New Roman"/>
      <w:szCs w:val="24"/>
    </w:rPr>
  </w:style>
  <w:style w:type="paragraph" w:styleId="a7">
    <w:name w:val="Balloon Text"/>
    <w:basedOn w:val="a"/>
    <w:link w:val="a8"/>
    <w:uiPriority w:val="99"/>
    <w:semiHidden/>
    <w:unhideWhenUsed/>
    <w:rsid w:val="001147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4786"/>
    <w:rPr>
      <w:rFonts w:asciiTheme="majorHAnsi" w:eastAsiaTheme="majorEastAsia" w:hAnsiTheme="majorHAnsi" w:cstheme="majorBidi"/>
      <w:sz w:val="18"/>
      <w:szCs w:val="18"/>
    </w:rPr>
  </w:style>
  <w:style w:type="table" w:styleId="a9">
    <w:name w:val="Table Grid"/>
    <w:basedOn w:val="a1"/>
    <w:uiPriority w:val="59"/>
    <w:rsid w:val="000F4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8756FA"/>
    <w:rPr>
      <w:rFonts w:asciiTheme="majorHAnsi" w:eastAsiaTheme="majorEastAsia" w:hAnsiTheme="majorHAnsi" w:cstheme="majorBidi"/>
      <w:sz w:val="24"/>
      <w:szCs w:val="24"/>
    </w:rPr>
  </w:style>
  <w:style w:type="character" w:styleId="aa">
    <w:name w:val="annotation reference"/>
    <w:basedOn w:val="a0"/>
    <w:uiPriority w:val="99"/>
    <w:semiHidden/>
    <w:unhideWhenUsed/>
    <w:rsid w:val="008756FA"/>
    <w:rPr>
      <w:sz w:val="18"/>
      <w:szCs w:val="18"/>
    </w:rPr>
  </w:style>
  <w:style w:type="paragraph" w:styleId="ab">
    <w:name w:val="annotation text"/>
    <w:basedOn w:val="a"/>
    <w:link w:val="ac"/>
    <w:uiPriority w:val="99"/>
    <w:semiHidden/>
    <w:unhideWhenUsed/>
    <w:rsid w:val="008756FA"/>
    <w:pPr>
      <w:jc w:val="left"/>
    </w:pPr>
  </w:style>
  <w:style w:type="character" w:customStyle="1" w:styleId="ac">
    <w:name w:val="コメント文字列 (文字)"/>
    <w:basedOn w:val="a0"/>
    <w:link w:val="ab"/>
    <w:uiPriority w:val="99"/>
    <w:semiHidden/>
    <w:rsid w:val="008756FA"/>
    <w:rPr>
      <w:rFonts w:ascii="Century" w:eastAsia="ＭＳ 明朝" w:hAnsi="Century" w:cs="Times New Roman"/>
      <w:szCs w:val="24"/>
    </w:rPr>
  </w:style>
  <w:style w:type="paragraph" w:styleId="ad">
    <w:name w:val="annotation subject"/>
    <w:basedOn w:val="ab"/>
    <w:next w:val="ab"/>
    <w:link w:val="ae"/>
    <w:uiPriority w:val="99"/>
    <w:semiHidden/>
    <w:unhideWhenUsed/>
    <w:rsid w:val="008756FA"/>
    <w:rPr>
      <w:b/>
      <w:bCs/>
    </w:rPr>
  </w:style>
  <w:style w:type="character" w:customStyle="1" w:styleId="ae">
    <w:name w:val="コメント内容 (文字)"/>
    <w:basedOn w:val="ac"/>
    <w:link w:val="ad"/>
    <w:uiPriority w:val="99"/>
    <w:semiHidden/>
    <w:rsid w:val="008756FA"/>
    <w:rPr>
      <w:rFonts w:ascii="Century" w:eastAsia="ＭＳ 明朝" w:hAnsi="Century" w:cs="Times New Roman"/>
      <w:b/>
      <w:bCs/>
      <w:szCs w:val="24"/>
    </w:rPr>
  </w:style>
  <w:style w:type="paragraph" w:customStyle="1" w:styleId="Default">
    <w:name w:val="Default"/>
    <w:rsid w:val="000D241C"/>
    <w:pPr>
      <w:widowControl w:val="0"/>
      <w:autoSpaceDE w:val="0"/>
      <w:autoSpaceDN w:val="0"/>
      <w:adjustRightInd w:val="0"/>
    </w:pPr>
    <w:rPr>
      <w:rFonts w:ascii="HGS明朝B" w:hAnsi="HGS明朝B" w:cs="HGS明朝B"/>
      <w:color w:val="000000"/>
      <w:kern w:val="0"/>
      <w:sz w:val="24"/>
      <w:szCs w:val="24"/>
    </w:rPr>
  </w:style>
  <w:style w:type="character" w:customStyle="1" w:styleId="textexposedhide4">
    <w:name w:val="text_exposed_hide4"/>
    <w:rsid w:val="001C0CC3"/>
  </w:style>
  <w:style w:type="character" w:styleId="af">
    <w:name w:val="Hyperlink"/>
    <w:basedOn w:val="a0"/>
    <w:uiPriority w:val="99"/>
    <w:unhideWhenUsed/>
    <w:rsid w:val="00ED3A94"/>
    <w:rPr>
      <w:strike w:val="0"/>
      <w:dstrike w:val="0"/>
      <w:color w:val="3B5998"/>
      <w:u w:val="none"/>
      <w:effect w:val="none"/>
    </w:rPr>
  </w:style>
  <w:style w:type="character" w:customStyle="1" w:styleId="textexposedshow2">
    <w:name w:val="text_exposed_show2"/>
    <w:basedOn w:val="a0"/>
    <w:rsid w:val="00ED3A94"/>
    <w:rPr>
      <w:vanish/>
      <w:webHidden w:val="0"/>
      <w:specVanish w:val="0"/>
    </w:rPr>
  </w:style>
  <w:style w:type="character" w:styleId="af0">
    <w:name w:val="Strong"/>
    <w:uiPriority w:val="22"/>
    <w:qFormat/>
    <w:rsid w:val="00BF24D3"/>
    <w:rPr>
      <w:b/>
      <w:bCs/>
    </w:rPr>
  </w:style>
  <w:style w:type="paragraph" w:styleId="af1">
    <w:name w:val="No Spacing"/>
    <w:qFormat/>
    <w:rsid w:val="00C54281"/>
    <w:pPr>
      <w:widowControl w:val="0"/>
      <w:jc w:val="both"/>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46268">
      <w:bodyDiv w:val="1"/>
      <w:marLeft w:val="0"/>
      <w:marRight w:val="0"/>
      <w:marTop w:val="0"/>
      <w:marBottom w:val="0"/>
      <w:divBdr>
        <w:top w:val="none" w:sz="0" w:space="0" w:color="auto"/>
        <w:left w:val="none" w:sz="0" w:space="0" w:color="auto"/>
        <w:bottom w:val="none" w:sz="0" w:space="0" w:color="auto"/>
        <w:right w:val="none" w:sz="0" w:space="0" w:color="auto"/>
      </w:divBdr>
    </w:div>
    <w:div w:id="882442592">
      <w:bodyDiv w:val="1"/>
      <w:marLeft w:val="0"/>
      <w:marRight w:val="0"/>
      <w:marTop w:val="0"/>
      <w:marBottom w:val="0"/>
      <w:divBdr>
        <w:top w:val="none" w:sz="0" w:space="0" w:color="auto"/>
        <w:left w:val="none" w:sz="0" w:space="0" w:color="auto"/>
        <w:bottom w:val="none" w:sz="0" w:space="0" w:color="auto"/>
        <w:right w:val="none" w:sz="0" w:space="0" w:color="auto"/>
      </w:divBdr>
      <w:divsChild>
        <w:div w:id="637682454">
          <w:marLeft w:val="0"/>
          <w:marRight w:val="0"/>
          <w:marTop w:val="0"/>
          <w:marBottom w:val="0"/>
          <w:divBdr>
            <w:top w:val="none" w:sz="0" w:space="0" w:color="auto"/>
            <w:left w:val="none" w:sz="0" w:space="0" w:color="auto"/>
            <w:bottom w:val="none" w:sz="0" w:space="0" w:color="auto"/>
            <w:right w:val="none" w:sz="0" w:space="0" w:color="auto"/>
          </w:divBdr>
        </w:div>
        <w:div w:id="30226072">
          <w:marLeft w:val="0"/>
          <w:marRight w:val="0"/>
          <w:marTop w:val="0"/>
          <w:marBottom w:val="0"/>
          <w:divBdr>
            <w:top w:val="none" w:sz="0" w:space="0" w:color="auto"/>
            <w:left w:val="none" w:sz="0" w:space="0" w:color="auto"/>
            <w:bottom w:val="none" w:sz="0" w:space="0" w:color="auto"/>
            <w:right w:val="none" w:sz="0" w:space="0" w:color="auto"/>
          </w:divBdr>
          <w:divsChild>
            <w:div w:id="1370761285">
              <w:marLeft w:val="0"/>
              <w:marRight w:val="0"/>
              <w:marTop w:val="0"/>
              <w:marBottom w:val="0"/>
              <w:divBdr>
                <w:top w:val="none" w:sz="0" w:space="0" w:color="auto"/>
                <w:left w:val="none" w:sz="0" w:space="0" w:color="auto"/>
                <w:bottom w:val="none" w:sz="0" w:space="0" w:color="auto"/>
                <w:right w:val="none" w:sz="0" w:space="0" w:color="auto"/>
              </w:divBdr>
            </w:div>
            <w:div w:id="98567356">
              <w:marLeft w:val="0"/>
              <w:marRight w:val="0"/>
              <w:marTop w:val="0"/>
              <w:marBottom w:val="0"/>
              <w:divBdr>
                <w:top w:val="none" w:sz="0" w:space="0" w:color="auto"/>
                <w:left w:val="none" w:sz="0" w:space="0" w:color="auto"/>
                <w:bottom w:val="none" w:sz="0" w:space="0" w:color="auto"/>
                <w:right w:val="none" w:sz="0" w:space="0" w:color="auto"/>
              </w:divBdr>
            </w:div>
            <w:div w:id="457113637">
              <w:marLeft w:val="0"/>
              <w:marRight w:val="0"/>
              <w:marTop w:val="0"/>
              <w:marBottom w:val="0"/>
              <w:divBdr>
                <w:top w:val="none" w:sz="0" w:space="0" w:color="auto"/>
                <w:left w:val="none" w:sz="0" w:space="0" w:color="auto"/>
                <w:bottom w:val="none" w:sz="0" w:space="0" w:color="auto"/>
                <w:right w:val="none" w:sz="0" w:space="0" w:color="auto"/>
              </w:divBdr>
            </w:div>
          </w:divsChild>
        </w:div>
        <w:div w:id="158160059">
          <w:marLeft w:val="0"/>
          <w:marRight w:val="0"/>
          <w:marTop w:val="0"/>
          <w:marBottom w:val="0"/>
          <w:divBdr>
            <w:top w:val="none" w:sz="0" w:space="0" w:color="auto"/>
            <w:left w:val="none" w:sz="0" w:space="0" w:color="auto"/>
            <w:bottom w:val="none" w:sz="0" w:space="0" w:color="auto"/>
            <w:right w:val="none" w:sz="0" w:space="0" w:color="auto"/>
          </w:divBdr>
        </w:div>
      </w:divsChild>
    </w:div>
    <w:div w:id="883828112">
      <w:bodyDiv w:val="1"/>
      <w:marLeft w:val="0"/>
      <w:marRight w:val="0"/>
      <w:marTop w:val="0"/>
      <w:marBottom w:val="0"/>
      <w:divBdr>
        <w:top w:val="none" w:sz="0" w:space="0" w:color="auto"/>
        <w:left w:val="none" w:sz="0" w:space="0" w:color="auto"/>
        <w:bottom w:val="none" w:sz="0" w:space="0" w:color="auto"/>
        <w:right w:val="none" w:sz="0" w:space="0" w:color="auto"/>
      </w:divBdr>
      <w:divsChild>
        <w:div w:id="2025747457">
          <w:marLeft w:val="0"/>
          <w:marRight w:val="0"/>
          <w:marTop w:val="0"/>
          <w:marBottom w:val="0"/>
          <w:divBdr>
            <w:top w:val="none" w:sz="0" w:space="0" w:color="auto"/>
            <w:left w:val="none" w:sz="0" w:space="0" w:color="auto"/>
            <w:bottom w:val="none" w:sz="0" w:space="0" w:color="auto"/>
            <w:right w:val="none" w:sz="0" w:space="0" w:color="auto"/>
          </w:divBdr>
          <w:divsChild>
            <w:div w:id="1638951783">
              <w:marLeft w:val="0"/>
              <w:marRight w:val="0"/>
              <w:marTop w:val="0"/>
              <w:marBottom w:val="0"/>
              <w:divBdr>
                <w:top w:val="none" w:sz="0" w:space="0" w:color="auto"/>
                <w:left w:val="none" w:sz="0" w:space="0" w:color="auto"/>
                <w:bottom w:val="none" w:sz="0" w:space="0" w:color="auto"/>
                <w:right w:val="none" w:sz="0" w:space="0" w:color="auto"/>
              </w:divBdr>
              <w:divsChild>
                <w:div w:id="17215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49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nroren.gr.jp/jp/"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enroren.gr.jp/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669</Words>
  <Characters>3817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nagao</dc:creator>
  <cp:lastModifiedBy>komatsu</cp:lastModifiedBy>
  <cp:revision>3</cp:revision>
  <cp:lastPrinted>2015-06-25T07:30:00Z</cp:lastPrinted>
  <dcterms:created xsi:type="dcterms:W3CDTF">2015-06-26T03:49:00Z</dcterms:created>
  <dcterms:modified xsi:type="dcterms:W3CDTF">2015-06-26T03:50:00Z</dcterms:modified>
</cp:coreProperties>
</file>