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9122D" w:rsidRDefault="00EF31F0" w:rsidP="00A9122D">
      <w:pPr>
        <w:spacing w:line="720" w:lineRule="exact"/>
        <w:rPr>
          <w:rFonts w:ascii="HGP創英角ﾎﾟｯﾌﾟ体" w:eastAsia="HGP創英角ﾎﾟｯﾌﾟ体"/>
          <w:sz w:val="64"/>
          <w:szCs w:val="64"/>
        </w:rPr>
      </w:pPr>
      <w:r>
        <w:rPr>
          <w:rFonts w:ascii="HGP創英角ﾎﾟｯﾌﾟ体" w:eastAsia="HGP創英角ﾎﾟｯﾌﾟ体" w:hint="eastAsia"/>
          <w:noProof/>
          <w:sz w:val="64"/>
          <w:szCs w:val="64"/>
        </w:rPr>
        <mc:AlternateContent>
          <mc:Choice Requires="wps">
            <w:drawing>
              <wp:anchor distT="0" distB="0" distL="114300" distR="114300" simplePos="0" relativeHeight="251660288" behindDoc="0" locked="0" layoutInCell="1" allowOverlap="1" wp14:anchorId="4BDCE08E" wp14:editId="739F919B">
                <wp:simplePos x="0" y="0"/>
                <wp:positionH relativeFrom="column">
                  <wp:posOffset>-200025</wp:posOffset>
                </wp:positionH>
                <wp:positionV relativeFrom="paragraph">
                  <wp:posOffset>-228600</wp:posOffset>
                </wp:positionV>
                <wp:extent cx="1371600" cy="228600"/>
                <wp:effectExtent l="0" t="0" r="0" b="0"/>
                <wp:wrapNone/>
                <wp:docPr id="7" name="テキスト ボックス 7"/>
                <wp:cNvGraphicFramePr/>
                <a:graphic xmlns:a="http://schemas.openxmlformats.org/drawingml/2006/main">
                  <a:graphicData uri="http://schemas.microsoft.com/office/word/2010/wordprocessingShape">
                    <wps:wsp>
                      <wps:cNvSpPr txBox="1"/>
                      <wps:spPr>
                        <a:xfrm>
                          <a:off x="0" y="0"/>
                          <a:ext cx="1371600" cy="228600"/>
                        </a:xfrm>
                        <a:prstGeom prst="rect">
                          <a:avLst/>
                        </a:prstGeom>
                        <a:solidFill>
                          <a:sysClr val="window" lastClr="FFFFFF"/>
                        </a:solidFill>
                        <a:ln w="6350">
                          <a:noFill/>
                        </a:ln>
                        <a:effectLst/>
                      </wps:spPr>
                      <wps:txbx>
                        <w:txbxContent>
                          <w:p w:rsidR="00DB7021" w:rsidRDefault="00DB7021" w:rsidP="00A9122D">
                            <w:pPr>
                              <w:spacing w:line="240" w:lineRule="exact"/>
                              <w:jc w:val="center"/>
                              <w:rPr>
                                <w:rFonts w:ascii="ＭＳ Ｐゴシック" w:eastAsia="ＭＳ Ｐゴシック" w:hAnsi="ＭＳ Ｐゴシック"/>
                              </w:rPr>
                            </w:pPr>
                            <w:r w:rsidRPr="00114786">
                              <w:rPr>
                                <w:rFonts w:ascii="ＭＳ Ｐゴシック" w:eastAsia="ＭＳ Ｐゴシック" w:hAnsi="ＭＳ Ｐゴシック" w:hint="eastAsia"/>
                              </w:rPr>
                              <w:t>2015年</w:t>
                            </w:r>
                            <w:r w:rsidR="00A73538">
                              <w:rPr>
                                <w:rFonts w:ascii="ＭＳ Ｐゴシック" w:eastAsia="ＭＳ Ｐゴシック" w:hAnsi="ＭＳ Ｐゴシック" w:hint="eastAsia"/>
                              </w:rPr>
                              <w:t>1</w:t>
                            </w:r>
                            <w:r w:rsidR="00A73538">
                              <w:rPr>
                                <w:rFonts w:ascii="ＭＳ Ｐゴシック" w:eastAsia="ＭＳ Ｐゴシック" w:hAnsi="ＭＳ Ｐゴシック"/>
                              </w:rPr>
                              <w:t>2</w:t>
                            </w:r>
                            <w:r w:rsidRPr="00114786">
                              <w:rPr>
                                <w:rFonts w:ascii="ＭＳ Ｐゴシック" w:eastAsia="ＭＳ Ｐゴシック" w:hAnsi="ＭＳ Ｐゴシック" w:hint="eastAsia"/>
                              </w:rPr>
                              <w:t>月</w:t>
                            </w:r>
                            <w:r w:rsidR="002F51B7">
                              <w:rPr>
                                <w:rFonts w:ascii="ＭＳ Ｐゴシック" w:eastAsia="ＭＳ Ｐゴシック" w:hAnsi="ＭＳ Ｐゴシック"/>
                              </w:rPr>
                              <w:t>14</w:t>
                            </w:r>
                            <w:r>
                              <w:rPr>
                                <w:rFonts w:ascii="ＭＳ Ｐゴシック" w:eastAsia="ＭＳ Ｐゴシック" w:hAnsi="ＭＳ Ｐゴシック" w:hint="eastAsia"/>
                              </w:rPr>
                              <w:t>日</w:t>
                            </w:r>
                          </w:p>
                          <w:p w:rsidR="00DB7021" w:rsidRPr="00114786" w:rsidRDefault="00DB7021" w:rsidP="00A9122D">
                            <w:pPr>
                              <w:spacing w:line="240" w:lineRule="exact"/>
                              <w:jc w:val="center"/>
                              <w:rPr>
                                <w:rFonts w:ascii="ＭＳ Ｐゴシック" w:eastAsia="ＭＳ Ｐゴシック" w:hAnsi="ＭＳ Ｐゴシック"/>
                              </w:rPr>
                            </w:pPr>
                            <w:r w:rsidRPr="00114786">
                              <w:rPr>
                                <w:rFonts w:ascii="ＭＳ Ｐゴシック" w:eastAsia="ＭＳ Ｐゴシック" w:hAnsi="ＭＳ Ｐゴシック" w:hint="eastAsia"/>
                              </w:rPr>
                              <w:t>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BDCE08E" id="_x0000_t202" coordsize="21600,21600" o:spt="202" path="m,l,21600r21600,l21600,xe">
                <v:stroke joinstyle="miter"/>
                <v:path gradientshapeok="t" o:connecttype="rect"/>
              </v:shapetype>
              <v:shape id="テキスト ボックス 7" o:spid="_x0000_s1026" type="#_x0000_t202" style="position:absolute;left:0;text-align:left;margin-left:-15.75pt;margin-top:-18pt;width:108pt;height:1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" fillcolor="window" stroked="f" strokeweight=".5pt">
                <v:textbox>
                  <w:txbxContent>
                    <w:p w:rsidR="00DB7021" w:rsidRDefault="00DB7021" w:rsidP="00A9122D">
                      <w:pPr>
                        <w:spacing w:line="240" w:lineRule="exact"/>
                        <w:jc w:val="center"/>
                        <w:rPr>
                          <w:rFonts w:ascii="ＭＳ Ｐゴシック" w:eastAsia="ＭＳ Ｐゴシック" w:hAnsi="ＭＳ Ｐゴシック"/>
                        </w:rPr>
                      </w:pPr>
                      <w:r w:rsidRPr="00114786">
                        <w:rPr>
                          <w:rFonts w:ascii="ＭＳ Ｐゴシック" w:eastAsia="ＭＳ Ｐゴシック" w:hAnsi="ＭＳ Ｐゴシック" w:hint="eastAsia"/>
                        </w:rPr>
                        <w:t>2015年</w:t>
                      </w:r>
                      <w:r w:rsidR="00A73538">
                        <w:rPr>
                          <w:rFonts w:ascii="ＭＳ Ｐゴシック" w:eastAsia="ＭＳ Ｐゴシック" w:hAnsi="ＭＳ Ｐゴシック" w:hint="eastAsia"/>
                        </w:rPr>
                        <w:t>1</w:t>
                      </w:r>
                      <w:r w:rsidR="00A73538">
                        <w:rPr>
                          <w:rFonts w:ascii="ＭＳ Ｐゴシック" w:eastAsia="ＭＳ Ｐゴシック" w:hAnsi="ＭＳ Ｐゴシック"/>
                        </w:rPr>
                        <w:t>2</w:t>
                      </w:r>
                      <w:r w:rsidRPr="00114786">
                        <w:rPr>
                          <w:rFonts w:ascii="ＭＳ Ｐゴシック" w:eastAsia="ＭＳ Ｐゴシック" w:hAnsi="ＭＳ Ｐゴシック" w:hint="eastAsia"/>
                        </w:rPr>
                        <w:t>月</w:t>
                      </w:r>
                      <w:r w:rsidR="002F51B7">
                        <w:rPr>
                          <w:rFonts w:ascii="ＭＳ Ｐゴシック" w:eastAsia="ＭＳ Ｐゴシック" w:hAnsi="ＭＳ Ｐゴシック"/>
                        </w:rPr>
                        <w:t>14</w:t>
                      </w:r>
                      <w:bookmarkStart w:id="1" w:name="_GoBack"/>
                      <w:bookmarkEnd w:id="1"/>
                      <w:r>
                        <w:rPr>
                          <w:rFonts w:ascii="ＭＳ Ｐゴシック" w:eastAsia="ＭＳ Ｐゴシック" w:hAnsi="ＭＳ Ｐゴシック" w:hint="eastAsia"/>
                        </w:rPr>
                        <w:t>日</w:t>
                      </w:r>
                    </w:p>
                    <w:p w:rsidR="00DB7021" w:rsidRPr="00114786" w:rsidRDefault="00DB7021" w:rsidP="00A9122D">
                      <w:pPr>
                        <w:spacing w:line="240" w:lineRule="exact"/>
                        <w:jc w:val="center"/>
                        <w:rPr>
                          <w:rFonts w:ascii="ＭＳ Ｐゴシック" w:eastAsia="ＭＳ Ｐゴシック" w:hAnsi="ＭＳ Ｐゴシック"/>
                        </w:rPr>
                      </w:pPr>
                      <w:r w:rsidRPr="00114786">
                        <w:rPr>
                          <w:rFonts w:ascii="ＭＳ Ｐゴシック" w:eastAsia="ＭＳ Ｐゴシック" w:hAnsi="ＭＳ Ｐゴシック" w:hint="eastAsia"/>
                        </w:rPr>
                        <w:t>日</w:t>
                      </w:r>
                    </w:p>
                  </w:txbxContent>
                </v:textbox>
              </v:shape>
            </w:pict>
          </mc:Fallback>
        </mc:AlternateContent>
      </w:r>
      <w:r>
        <w:rPr>
          <w:noProof/>
          <w:sz w:val="22"/>
          <w:szCs w:val="22"/>
        </w:rPr>
        <w:drawing>
          <wp:anchor distT="0" distB="0" distL="114300" distR="114300" simplePos="0" relativeHeight="251666432" behindDoc="0" locked="0" layoutInCell="1" allowOverlap="1" wp14:anchorId="7E838DB5" wp14:editId="17E061E0">
            <wp:simplePos x="0" y="0"/>
            <wp:positionH relativeFrom="column">
              <wp:posOffset>-76200</wp:posOffset>
            </wp:positionH>
            <wp:positionV relativeFrom="paragraph">
              <wp:posOffset>180975</wp:posOffset>
            </wp:positionV>
            <wp:extent cx="800100" cy="462280"/>
            <wp:effectExtent l="0" t="0" r="0" b="0"/>
            <wp:wrapSquare wrapText="bothSides"/>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screen">
                      <a:extLst>
                        <a:ext uri="{28A0092B-C50C-407E-A947-70E740481C1C}">
                          <a14:useLocalDpi xmlns:a14="http://schemas.microsoft.com/office/drawing/2010/main" val="0"/>
                        </a:ext>
                      </a:extLst>
                    </a:blip>
                    <a:srcRect/>
                    <a:stretch>
                      <a:fillRect/>
                    </a:stretch>
                  </pic:blipFill>
                  <pic:spPr bwMode="auto">
                    <a:xfrm>
                      <a:off x="0" y="0"/>
                      <a:ext cx="800100" cy="4622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P創英角ﾎﾟｯﾌﾟ体" w:eastAsia="HGP創英角ﾎﾟｯﾌﾟ体" w:hint="eastAsia"/>
          <w:noProof/>
          <w:sz w:val="64"/>
          <w:szCs w:val="64"/>
        </w:rPr>
        <mc:AlternateContent>
          <mc:Choice Requires="wps">
            <w:drawing>
              <wp:anchor distT="0" distB="0" distL="114300" distR="114300" simplePos="0" relativeHeight="251663360" behindDoc="0" locked="0" layoutInCell="1" allowOverlap="1" wp14:anchorId="16179170" wp14:editId="21333EF8">
                <wp:simplePos x="0" y="0"/>
                <wp:positionH relativeFrom="column">
                  <wp:posOffset>-133350</wp:posOffset>
                </wp:positionH>
                <wp:positionV relativeFrom="paragraph">
                  <wp:posOffset>-19050</wp:posOffset>
                </wp:positionV>
                <wp:extent cx="6324600" cy="0"/>
                <wp:effectExtent l="38100" t="38100" r="76200" b="95250"/>
                <wp:wrapNone/>
                <wp:docPr id="3" name="直線コネクタ 3"/>
                <wp:cNvGraphicFramePr/>
                <a:graphic xmlns:a="http://schemas.openxmlformats.org/drawingml/2006/main">
                  <a:graphicData uri="http://schemas.microsoft.com/office/word/2010/wordprocessingShape">
                    <wps:wsp>
                      <wps:cNvCnPr/>
                      <wps:spPr>
                        <a:xfrm>
                          <a:off x="0" y="0"/>
                          <a:ext cx="6324600" cy="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anchor>
            </w:drawing>
          </mc:Choice>
          <mc:Fallback>
            <w:pict>
              <v:line w14:anchorId="2341C44E" id="直線コネクタ 3" o:spid="_x0000_s1026" style="position:absolute;left:0;text-align:left;z-index:251663360;visibility:visible;mso-wrap-style:square;mso-wrap-distance-left:9pt;mso-wrap-distance-top:0;mso-wrap-distance-right:9pt;mso-wrap-distance-bottom:0;mso-position-horizontal:absolute;mso-position-horizontal-relative:text;mso-position-vertical:absolute;mso-position-vertical-relative:text" from="-10.5pt,-1.5pt" to="487.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" strokecolor="windowText" strokeweight="2pt">
                <v:shadow on="t" color="black" opacity="24903f" origin=",.5" offset="0,.55556mm"/>
              </v:line>
            </w:pict>
          </mc:Fallback>
        </mc:AlternateContent>
      </w:r>
      <w:r>
        <w:rPr>
          <w:rFonts w:ascii="HGP創英角ﾎﾟｯﾌﾟ体" w:eastAsia="HGP創英角ﾎﾟｯﾌﾟ体" w:hint="eastAsia"/>
          <w:noProof/>
          <w:sz w:val="64"/>
          <w:szCs w:val="64"/>
        </w:rPr>
        <mc:AlternateContent>
          <mc:Choice Requires="wps">
            <w:drawing>
              <wp:anchor distT="0" distB="0" distL="114300" distR="114300" simplePos="0" relativeHeight="251661312" behindDoc="0" locked="0" layoutInCell="1" allowOverlap="1" wp14:anchorId="46037C4C" wp14:editId="0EC43F09">
                <wp:simplePos x="0" y="0"/>
                <wp:positionH relativeFrom="column">
                  <wp:posOffset>866775</wp:posOffset>
                </wp:positionH>
                <wp:positionV relativeFrom="paragraph">
                  <wp:posOffset>9525</wp:posOffset>
                </wp:positionV>
                <wp:extent cx="5229225" cy="533400"/>
                <wp:effectExtent l="0" t="0" r="9525" b="0"/>
                <wp:wrapNone/>
                <wp:docPr id="1" name="テキスト ボックス 1"/>
                <wp:cNvGraphicFramePr/>
                <a:graphic xmlns:a="http://schemas.openxmlformats.org/drawingml/2006/main">
                  <a:graphicData uri="http://schemas.microsoft.com/office/word/2010/wordprocessingShape">
                    <wps:wsp>
                      <wps:cNvSpPr txBox="1"/>
                      <wps:spPr>
                        <a:xfrm>
                          <a:off x="0" y="0"/>
                          <a:ext cx="5229225" cy="533400"/>
                        </a:xfrm>
                        <a:prstGeom prst="rect">
                          <a:avLst/>
                        </a:prstGeom>
                        <a:solidFill>
                          <a:sysClr val="window" lastClr="FFFFFF"/>
                        </a:solidFill>
                        <a:ln w="6350">
                          <a:noFill/>
                        </a:ln>
                        <a:effectLst/>
                      </wps:spPr>
                      <wps:txbx>
                        <w:txbxContent>
                          <w:p w:rsidR="00DB7021" w:rsidRPr="00DA13B5" w:rsidRDefault="00DB7021" w:rsidP="00A9122D">
                            <w:pPr>
                              <w:jc w:val="center"/>
                              <w:rPr>
                                <w:rFonts w:ascii="HGS創英角ｺﾞｼｯｸUB" w:eastAsia="HGS創英角ｺﾞｼｯｸUB" w:hAnsi="HGS創英角ｺﾞｼｯｸUB"/>
                                <w:sz w:val="52"/>
                                <w:szCs w:val="52"/>
                              </w:rPr>
                            </w:pPr>
                            <w:r>
                              <w:rPr>
                                <w:rFonts w:ascii="HGS創英角ｺﾞｼｯｸUB" w:eastAsia="HGS創英角ｺﾞｼｯｸUB" w:hAnsi="HGS創英角ｺﾞｼｯｸUB" w:hint="eastAsia"/>
                                <w:sz w:val="52"/>
                                <w:szCs w:val="52"/>
                              </w:rPr>
                              <w:t xml:space="preserve">全労連 </w:t>
                            </w:r>
                            <w:r w:rsidRPr="00DA13B5">
                              <w:rPr>
                                <w:rFonts w:ascii="HGS創英角ｺﾞｼｯｸUB" w:eastAsia="HGS創英角ｺﾞｼｯｸUB" w:hAnsi="HGS創英角ｺﾞｼｯｸUB" w:hint="eastAsia"/>
                                <w:sz w:val="52"/>
                                <w:szCs w:val="52"/>
                              </w:rPr>
                              <w:t>憲法闘争ニュース</w:t>
                            </w:r>
                            <w:r>
                              <w:rPr>
                                <w:rFonts w:ascii="HGS創英角ｺﾞｼｯｸUB" w:eastAsia="HGS創英角ｺﾞｼｯｸUB" w:hAnsi="HGS創英角ｺﾞｼｯｸUB" w:hint="eastAsia"/>
                                <w:sz w:val="52"/>
                                <w:szCs w:val="52"/>
                              </w:rPr>
                              <w:t xml:space="preserve"> </w:t>
                            </w:r>
                            <w:r w:rsidRPr="00DA13B5">
                              <w:rPr>
                                <w:rFonts w:ascii="HGS創英角ｺﾞｼｯｸUB" w:eastAsia="HGS創英角ｺﾞｼｯｸUB" w:hAnsi="HGS創英角ｺﾞｼｯｸUB" w:hint="eastAsia"/>
                                <w:sz w:val="52"/>
                                <w:szCs w:val="52"/>
                              </w:rPr>
                              <w:t>速報版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037C4C" id="テキスト ボックス 1" o:spid="_x0000_s1027" type="#_x0000_t202" style="position:absolute;left:0;text-align:left;margin-left:68.25pt;margin-top:.75pt;width:411.75pt;height:4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" fillcolor="window" stroked="f" strokeweight=".5pt">
                <v:textbox>
                  <w:txbxContent>
                    <w:p w:rsidR="00DB7021" w:rsidRPr="00DA13B5" w:rsidRDefault="00DB7021" w:rsidP="00A9122D">
                      <w:pPr>
                        <w:jc w:val="center"/>
                        <w:rPr>
                          <w:rFonts w:ascii="HGS創英角ｺﾞｼｯｸUB" w:eastAsia="HGS創英角ｺﾞｼｯｸUB" w:hAnsi="HGS創英角ｺﾞｼｯｸUB"/>
                          <w:sz w:val="52"/>
                          <w:szCs w:val="52"/>
                        </w:rPr>
                      </w:pPr>
                      <w:r>
                        <w:rPr>
                          <w:rFonts w:ascii="HGS創英角ｺﾞｼｯｸUB" w:eastAsia="HGS創英角ｺﾞｼｯｸUB" w:hAnsi="HGS創英角ｺﾞｼｯｸUB" w:hint="eastAsia"/>
                          <w:sz w:val="52"/>
                          <w:szCs w:val="52"/>
                        </w:rPr>
                        <w:t xml:space="preserve">全労連 </w:t>
                      </w:r>
                      <w:r w:rsidRPr="00DA13B5">
                        <w:rPr>
                          <w:rFonts w:ascii="HGS創英角ｺﾞｼｯｸUB" w:eastAsia="HGS創英角ｺﾞｼｯｸUB" w:hAnsi="HGS創英角ｺﾞｼｯｸUB" w:hint="eastAsia"/>
                          <w:sz w:val="52"/>
                          <w:szCs w:val="52"/>
                        </w:rPr>
                        <w:t>憲法闘争ニュース</w:t>
                      </w:r>
                      <w:r>
                        <w:rPr>
                          <w:rFonts w:ascii="HGS創英角ｺﾞｼｯｸUB" w:eastAsia="HGS創英角ｺﾞｼｯｸUB" w:hAnsi="HGS創英角ｺﾞｼｯｸUB" w:hint="eastAsia"/>
                          <w:sz w:val="52"/>
                          <w:szCs w:val="52"/>
                        </w:rPr>
                        <w:t xml:space="preserve"> </w:t>
                      </w:r>
                      <w:r w:rsidRPr="00DA13B5">
                        <w:rPr>
                          <w:rFonts w:ascii="HGS創英角ｺﾞｼｯｸUB" w:eastAsia="HGS創英角ｺﾞｼｯｸUB" w:hAnsi="HGS創英角ｺﾞｼｯｸUB" w:hint="eastAsia"/>
                          <w:sz w:val="52"/>
                          <w:szCs w:val="52"/>
                        </w:rPr>
                        <w:t>速報版</w:t>
                      </w:r>
                    </w:p>
                  </w:txbxContent>
                </v:textbox>
              </v:shape>
            </w:pict>
          </mc:Fallback>
        </mc:AlternateContent>
      </w:r>
      <w:r>
        <w:rPr>
          <w:rFonts w:ascii="HGP創英角ﾎﾟｯﾌﾟ体" w:eastAsia="HGP創英角ﾎﾟｯﾌﾟ体" w:hint="eastAsia"/>
          <w:noProof/>
          <w:sz w:val="64"/>
          <w:szCs w:val="64"/>
        </w:rPr>
        <mc:AlternateContent>
          <mc:Choice Requires="wps">
            <w:drawing>
              <wp:anchor distT="0" distB="0" distL="114300" distR="114300" simplePos="0" relativeHeight="251659264" behindDoc="0" locked="0" layoutInCell="1" allowOverlap="1" wp14:anchorId="19B3046E" wp14:editId="03BDA05E">
                <wp:simplePos x="0" y="0"/>
                <wp:positionH relativeFrom="column">
                  <wp:posOffset>4810125</wp:posOffset>
                </wp:positionH>
                <wp:positionV relativeFrom="paragraph">
                  <wp:posOffset>-228600</wp:posOffset>
                </wp:positionV>
                <wp:extent cx="1409700" cy="238125"/>
                <wp:effectExtent l="0" t="0" r="0" b="9525"/>
                <wp:wrapNone/>
                <wp:docPr id="10" name="テキスト ボックス 10"/>
                <wp:cNvGraphicFramePr/>
                <a:graphic xmlns:a="http://schemas.openxmlformats.org/drawingml/2006/main">
                  <a:graphicData uri="http://schemas.microsoft.com/office/word/2010/wordprocessingShape">
                    <wps:wsp>
                      <wps:cNvSpPr txBox="1"/>
                      <wps:spPr>
                        <a:xfrm>
                          <a:off x="0" y="0"/>
                          <a:ext cx="1409700" cy="238125"/>
                        </a:xfrm>
                        <a:prstGeom prst="rect">
                          <a:avLst/>
                        </a:prstGeom>
                        <a:solidFill>
                          <a:sysClr val="window" lastClr="FFFFFF"/>
                        </a:solidFill>
                        <a:ln w="6350">
                          <a:noFill/>
                        </a:ln>
                        <a:effectLst/>
                      </wps:spPr>
                      <wps:txbx>
                        <w:txbxContent>
                          <w:p w:rsidR="00DB7021" w:rsidRPr="00B55C8D" w:rsidRDefault="00DB7021" w:rsidP="00A9122D">
                            <w:pPr>
                              <w:spacing w:line="200" w:lineRule="exact"/>
                              <w:jc w:val="center"/>
                              <w:rPr>
                                <w:sz w:val="18"/>
                                <w:szCs w:val="18"/>
                              </w:rPr>
                            </w:pPr>
                            <w:r w:rsidRPr="00B55C8D">
                              <w:rPr>
                                <w:rFonts w:ascii="ＭＳ Ｐゴシック" w:eastAsia="ＭＳ Ｐゴシック" w:hAnsi="ＭＳ Ｐゴシック" w:hint="eastAsia"/>
                                <w:sz w:val="18"/>
                                <w:szCs w:val="18"/>
                              </w:rPr>
                              <w:t>全国労働組合総連合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B3046E" id="テキスト ボックス 10" o:spid="_x0000_s1028" type="#_x0000_t202" style="position:absolute;left:0;text-align:left;margin-left:378.75pt;margin-top:-18pt;width:111pt;height:18.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" fillcolor="window" stroked="f" strokeweight=".5pt">
                <v:textbox>
                  <w:txbxContent>
                    <w:p w:rsidR="00DB7021" w:rsidRPr="00B55C8D" w:rsidRDefault="00DB7021" w:rsidP="00A9122D">
                      <w:pPr>
                        <w:spacing w:line="200" w:lineRule="exact"/>
                        <w:jc w:val="center"/>
                        <w:rPr>
                          <w:sz w:val="18"/>
                          <w:szCs w:val="18"/>
                        </w:rPr>
                      </w:pPr>
                      <w:r w:rsidRPr="00B55C8D">
                        <w:rPr>
                          <w:rFonts w:ascii="ＭＳ Ｐゴシック" w:eastAsia="ＭＳ Ｐゴシック" w:hAnsi="ＭＳ Ｐゴシック" w:hint="eastAsia"/>
                          <w:sz w:val="18"/>
                          <w:szCs w:val="18"/>
                        </w:rPr>
                        <w:t>全国労働組合総連合</w:t>
                      </w:r>
                    </w:p>
                  </w:txbxContent>
                </v:textbox>
              </v:shape>
            </w:pict>
          </mc:Fallback>
        </mc:AlternateContent>
      </w:r>
    </w:p>
    <w:p w:rsidR="00A9122D" w:rsidRDefault="00EF31F0" w:rsidP="00A9122D">
      <w:pPr>
        <w:spacing w:line="720" w:lineRule="exact"/>
        <w:rPr>
          <w:rFonts w:ascii="HGP創英角ﾎﾟｯﾌﾟ体" w:eastAsia="HGP創英角ﾎﾟｯﾌﾟ体"/>
          <w:sz w:val="64"/>
          <w:szCs w:val="64"/>
        </w:rPr>
      </w:pPr>
      <w:r>
        <w:rPr>
          <w:rFonts w:ascii="HGP創英角ﾎﾟｯﾌﾟ体" w:eastAsia="HGP創英角ﾎﾟｯﾌﾟ体" w:hint="eastAsia"/>
          <w:noProof/>
          <w:sz w:val="64"/>
          <w:szCs w:val="64"/>
        </w:rPr>
        <mc:AlternateContent>
          <mc:Choice Requires="wps">
            <w:drawing>
              <wp:anchor distT="0" distB="0" distL="114300" distR="114300" simplePos="0" relativeHeight="251664384" behindDoc="0" locked="0" layoutInCell="1" allowOverlap="1" wp14:anchorId="1FBCC11E" wp14:editId="27496016">
                <wp:simplePos x="0" y="0"/>
                <wp:positionH relativeFrom="column">
                  <wp:posOffset>-133350</wp:posOffset>
                </wp:positionH>
                <wp:positionV relativeFrom="paragraph">
                  <wp:posOffset>352425</wp:posOffset>
                </wp:positionV>
                <wp:extent cx="6324600" cy="0"/>
                <wp:effectExtent l="38100" t="38100" r="76200" b="95250"/>
                <wp:wrapNone/>
                <wp:docPr id="4" name="直線コネクタ 4"/>
                <wp:cNvGraphicFramePr/>
                <a:graphic xmlns:a="http://schemas.openxmlformats.org/drawingml/2006/main">
                  <a:graphicData uri="http://schemas.microsoft.com/office/word/2010/wordprocessingShape">
                    <wps:wsp>
                      <wps:cNvCnPr/>
                      <wps:spPr>
                        <a:xfrm>
                          <a:off x="0" y="0"/>
                          <a:ext cx="6324600" cy="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anchor>
            </w:drawing>
          </mc:Choice>
          <mc:Fallback>
            <w:pict>
              <v:line w14:anchorId="6B04D6C5" id="直線コネクタ 4" o:spid="_x0000_s1026" style="position:absolute;left:0;text-align:left;z-index:251664384;visibility:visible;mso-wrap-style:square;mso-wrap-distance-left:9pt;mso-wrap-distance-top:0;mso-wrap-distance-right:9pt;mso-wrap-distance-bottom:0;mso-position-horizontal:absolute;mso-position-horizontal-relative:text;mso-position-vertical:absolute;mso-position-vertical-relative:text" from="-10.5pt,27.75pt" to="487.5pt,2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" strokecolor="windowText" strokeweight="2pt">
                <v:shadow on="t" color="black" opacity="24903f" origin=",.5" offset="0,.55556mm"/>
              </v:line>
            </w:pict>
          </mc:Fallback>
        </mc:AlternateContent>
      </w:r>
      <w:r>
        <w:rPr>
          <w:rFonts w:ascii="HGP創英角ﾎﾟｯﾌﾟ体" w:eastAsia="HGP創英角ﾎﾟｯﾌﾟ体" w:hint="eastAsia"/>
          <w:noProof/>
          <w:sz w:val="64"/>
          <w:szCs w:val="64"/>
        </w:rPr>
        <mc:AlternateContent>
          <mc:Choice Requires="wps">
            <w:drawing>
              <wp:anchor distT="0" distB="0" distL="114300" distR="114300" simplePos="0" relativeHeight="251665408" behindDoc="0" locked="0" layoutInCell="1" allowOverlap="1" wp14:anchorId="2A79C17E" wp14:editId="1C00B6D3">
                <wp:simplePos x="0" y="0"/>
                <wp:positionH relativeFrom="column">
                  <wp:posOffset>5314315</wp:posOffset>
                </wp:positionH>
                <wp:positionV relativeFrom="paragraph">
                  <wp:posOffset>28575</wp:posOffset>
                </wp:positionV>
                <wp:extent cx="733425" cy="285750"/>
                <wp:effectExtent l="0" t="0" r="9525" b="0"/>
                <wp:wrapNone/>
                <wp:docPr id="8" name="テキスト ボックス 8"/>
                <wp:cNvGraphicFramePr/>
                <a:graphic xmlns:a="http://schemas.openxmlformats.org/drawingml/2006/main">
                  <a:graphicData uri="http://schemas.microsoft.com/office/word/2010/wordprocessingShape">
                    <wps:wsp>
                      <wps:cNvSpPr txBox="1"/>
                      <wps:spPr>
                        <a:xfrm>
                          <a:off x="0" y="0"/>
                          <a:ext cx="733425" cy="285750"/>
                        </a:xfrm>
                        <a:prstGeom prst="rect">
                          <a:avLst/>
                        </a:prstGeom>
                        <a:solidFill>
                          <a:sysClr val="window" lastClr="FFFFFF"/>
                        </a:solidFill>
                        <a:ln w="6350">
                          <a:noFill/>
                        </a:ln>
                        <a:effectLst/>
                      </wps:spPr>
                      <wps:txbx>
                        <w:txbxContent>
                          <w:p w:rsidR="00DB7021" w:rsidRDefault="00DB7021" w:rsidP="00A9122D">
                            <w:pPr>
                              <w:spacing w:line="320" w:lineRule="exact"/>
                              <w:jc w:val="center"/>
                              <w:rPr>
                                <w:rFonts w:ascii="HGS創英角ｺﾞｼｯｸUB" w:eastAsia="HGS創英角ｺﾞｼｯｸUB" w:hAnsi="HGS創英角ｺﾞｼｯｸUB"/>
                                <w:sz w:val="32"/>
                                <w:szCs w:val="32"/>
                              </w:rPr>
                            </w:pPr>
                            <w:r w:rsidRPr="00114786">
                              <w:rPr>
                                <w:rFonts w:ascii="HGS創英角ｺﾞｼｯｸUB" w:eastAsia="HGS創英角ｺﾞｼｯｸUB" w:hAnsi="HGS創英角ｺﾞｼｯｸUB" w:hint="eastAsia"/>
                                <w:sz w:val="32"/>
                                <w:szCs w:val="32"/>
                              </w:rPr>
                              <w:t>No.</w:t>
                            </w:r>
                            <w:r>
                              <w:rPr>
                                <w:rFonts w:ascii="HGS創英角ｺﾞｼｯｸUB" w:eastAsia="HGS創英角ｺﾞｼｯｸUB" w:hAnsi="HGS創英角ｺﾞｼｯｸUB" w:hint="eastAsia"/>
                                <w:sz w:val="32"/>
                                <w:szCs w:val="32"/>
                              </w:rPr>
                              <w:t>5</w:t>
                            </w:r>
                            <w:r w:rsidR="00F226A8">
                              <w:rPr>
                                <w:rFonts w:ascii="HGS創英角ｺﾞｼｯｸUB" w:eastAsia="HGS創英角ｺﾞｼｯｸUB" w:hAnsi="HGS創英角ｺﾞｼｯｸUB"/>
                                <w:sz w:val="32"/>
                                <w:szCs w:val="32"/>
                              </w:rPr>
                              <w:t>7</w:t>
                            </w:r>
                          </w:p>
                          <w:p w:rsidR="00DB7021" w:rsidRPr="00114786" w:rsidRDefault="00DB7021" w:rsidP="00A9122D">
                            <w:pPr>
                              <w:spacing w:line="320" w:lineRule="exact"/>
                              <w:jc w:val="center"/>
                              <w:rPr>
                                <w:rFonts w:ascii="HGS創英角ｺﾞｼｯｸUB" w:eastAsia="HGS創英角ｺﾞｼｯｸUB" w:hAnsi="HGS創英角ｺﾞｼｯｸUB"/>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79C17E" id="テキスト ボックス 8" o:spid="_x0000_s1029" type="#_x0000_t202" style="position:absolute;left:0;text-align:left;margin-left:418.45pt;margin-top:2.25pt;width:57.75pt;height:2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" fillcolor="window" stroked="f" strokeweight=".5pt">
                <v:textbox>
                  <w:txbxContent>
                    <w:p w:rsidR="00DB7021" w:rsidRDefault="00DB7021" w:rsidP="00A9122D">
                      <w:pPr>
                        <w:spacing w:line="320" w:lineRule="exact"/>
                        <w:jc w:val="center"/>
                        <w:rPr>
                          <w:rFonts w:ascii="HGS創英角ｺﾞｼｯｸUB" w:eastAsia="HGS創英角ｺﾞｼｯｸUB" w:hAnsi="HGS創英角ｺﾞｼｯｸUB"/>
                          <w:sz w:val="32"/>
                          <w:szCs w:val="32"/>
                        </w:rPr>
                      </w:pPr>
                      <w:r w:rsidRPr="00114786">
                        <w:rPr>
                          <w:rFonts w:ascii="HGS創英角ｺﾞｼｯｸUB" w:eastAsia="HGS創英角ｺﾞｼｯｸUB" w:hAnsi="HGS創英角ｺﾞｼｯｸUB" w:hint="eastAsia"/>
                          <w:sz w:val="32"/>
                          <w:szCs w:val="32"/>
                        </w:rPr>
                        <w:t>No.</w:t>
                      </w:r>
                      <w:r>
                        <w:rPr>
                          <w:rFonts w:ascii="HGS創英角ｺﾞｼｯｸUB" w:eastAsia="HGS創英角ｺﾞｼｯｸUB" w:hAnsi="HGS創英角ｺﾞｼｯｸUB" w:hint="eastAsia"/>
                          <w:sz w:val="32"/>
                          <w:szCs w:val="32"/>
                        </w:rPr>
                        <w:t>5</w:t>
                      </w:r>
                      <w:r w:rsidR="00F226A8">
                        <w:rPr>
                          <w:rFonts w:ascii="HGS創英角ｺﾞｼｯｸUB" w:eastAsia="HGS創英角ｺﾞｼｯｸUB" w:hAnsi="HGS創英角ｺﾞｼｯｸUB"/>
                          <w:sz w:val="32"/>
                          <w:szCs w:val="32"/>
                        </w:rPr>
                        <w:t>7</w:t>
                      </w:r>
                    </w:p>
                    <w:p w:rsidR="00DB7021" w:rsidRPr="00114786" w:rsidRDefault="00DB7021" w:rsidP="00A9122D">
                      <w:pPr>
                        <w:spacing w:line="320" w:lineRule="exact"/>
                        <w:jc w:val="center"/>
                        <w:rPr>
                          <w:rFonts w:ascii="HGS創英角ｺﾞｼｯｸUB" w:eastAsia="HGS創英角ｺﾞｼｯｸUB" w:hAnsi="HGS創英角ｺﾞｼｯｸUB"/>
                          <w:sz w:val="32"/>
                          <w:szCs w:val="32"/>
                        </w:rPr>
                      </w:pPr>
                    </w:p>
                  </w:txbxContent>
                </v:textbox>
              </v:shape>
            </w:pict>
          </mc:Fallback>
        </mc:AlternateContent>
      </w:r>
      <w:r>
        <w:rPr>
          <w:rFonts w:ascii="HGP創英角ﾎﾟｯﾌﾟ体" w:eastAsia="HGP創英角ﾎﾟｯﾌﾟ体" w:hint="eastAsia"/>
          <w:noProof/>
          <w:sz w:val="64"/>
          <w:szCs w:val="64"/>
        </w:rPr>
        <mc:AlternateContent>
          <mc:Choice Requires="wps">
            <w:drawing>
              <wp:anchor distT="0" distB="0" distL="114300" distR="114300" simplePos="0" relativeHeight="251662336" behindDoc="0" locked="0" layoutInCell="1" allowOverlap="1" wp14:anchorId="62726B08" wp14:editId="5A80FC74">
                <wp:simplePos x="0" y="0"/>
                <wp:positionH relativeFrom="column">
                  <wp:posOffset>933450</wp:posOffset>
                </wp:positionH>
                <wp:positionV relativeFrom="paragraph">
                  <wp:posOffset>85725</wp:posOffset>
                </wp:positionV>
                <wp:extent cx="4286250" cy="238125"/>
                <wp:effectExtent l="0" t="0" r="0" b="9525"/>
                <wp:wrapNone/>
                <wp:docPr id="2" name="テキスト ボックス 2"/>
                <wp:cNvGraphicFramePr/>
                <a:graphic xmlns:a="http://schemas.openxmlformats.org/drawingml/2006/main">
                  <a:graphicData uri="http://schemas.microsoft.com/office/word/2010/wordprocessingShape">
                    <wps:wsp>
                      <wps:cNvSpPr txBox="1"/>
                      <wps:spPr>
                        <a:xfrm>
                          <a:off x="0" y="0"/>
                          <a:ext cx="4286250" cy="238125"/>
                        </a:xfrm>
                        <a:prstGeom prst="rect">
                          <a:avLst/>
                        </a:prstGeom>
                        <a:solidFill>
                          <a:sysClr val="window" lastClr="FFFFFF"/>
                        </a:solidFill>
                        <a:ln w="6350">
                          <a:noFill/>
                        </a:ln>
                        <a:effectLst/>
                      </wps:spPr>
                      <wps:txbx>
                        <w:txbxContent>
                          <w:p w:rsidR="00DB7021" w:rsidRPr="00B55C8D" w:rsidRDefault="00DA6D97" w:rsidP="00A9122D">
                            <w:pPr>
                              <w:spacing w:line="220" w:lineRule="exact"/>
                              <w:rPr>
                                <w:sz w:val="20"/>
                                <w:szCs w:val="20"/>
                              </w:rPr>
                            </w:pPr>
                            <w:hyperlink r:id="rId9" w:history="1">
                              <w:r w:rsidR="00DB7021" w:rsidRPr="00B55C8D">
                                <w:rPr>
                                  <w:rStyle w:val="a3"/>
                                  <w:sz w:val="20"/>
                                  <w:szCs w:val="20"/>
                                </w:rPr>
                                <w:t>http://www.zenroren.gr.jp/jp/</w:t>
                              </w:r>
                            </w:hyperlink>
                            <w:r w:rsidR="00DB7021">
                              <w:rPr>
                                <w:rFonts w:hint="eastAsia"/>
                                <w:sz w:val="20"/>
                                <w:szCs w:val="20"/>
                              </w:rPr>
                              <w:t xml:space="preserve">  TEL 03-5842-5611 </w:t>
                            </w:r>
                            <w:r w:rsidR="00DB7021" w:rsidRPr="00B55C8D">
                              <w:rPr>
                                <w:rFonts w:hint="eastAsia"/>
                                <w:sz w:val="20"/>
                                <w:szCs w:val="20"/>
                              </w:rPr>
                              <w:t>FAX 03-5842-5620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726B08" id="テキスト ボックス 2" o:spid="_x0000_s1030" type="#_x0000_t202" style="position:absolute;left:0;text-align:left;margin-left:73.5pt;margin-top:6.75pt;width:337.5pt;height:18.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" fillcolor="window" stroked="f" strokeweight=".5pt">
                <v:textbox>
                  <w:txbxContent>
                    <w:p w:rsidR="00DB7021" w:rsidRPr="00B55C8D" w:rsidRDefault="00DB7021" w:rsidP="00A9122D">
                      <w:pPr>
                        <w:spacing w:line="220" w:lineRule="exact"/>
                        <w:rPr>
                          <w:sz w:val="20"/>
                          <w:szCs w:val="20"/>
                        </w:rPr>
                      </w:pPr>
                      <w:hyperlink r:id="rId10" w:history="1">
                        <w:r w:rsidRPr="00B55C8D">
                          <w:rPr>
                            <w:rStyle w:val="a3"/>
                            <w:sz w:val="20"/>
                            <w:szCs w:val="20"/>
                          </w:rPr>
                          <w:t>http://www.zenroren.gr.jp/jp/</w:t>
                        </w:r>
                      </w:hyperlink>
                      <w:r>
                        <w:rPr>
                          <w:rFonts w:hint="eastAsia"/>
                          <w:sz w:val="20"/>
                          <w:szCs w:val="20"/>
                        </w:rPr>
                        <w:t xml:space="preserve">  TEL 03-5842-5611 </w:t>
                      </w:r>
                      <w:r w:rsidRPr="00B55C8D">
                        <w:rPr>
                          <w:rFonts w:hint="eastAsia"/>
                          <w:sz w:val="20"/>
                          <w:szCs w:val="20"/>
                        </w:rPr>
                        <w:t>FAX 03-5842-5620</w:t>
                      </w:r>
                    </w:p>
                  </w:txbxContent>
                </v:textbox>
              </v:shape>
            </w:pict>
          </mc:Fallback>
        </mc:AlternateContent>
      </w:r>
    </w:p>
    <w:p w:rsidR="009F0824" w:rsidRDefault="009F0824" w:rsidP="00811737">
      <w:pPr>
        <w:spacing w:line="200" w:lineRule="exact"/>
        <w:jc w:val="left"/>
        <w:rPr>
          <w:rFonts w:asciiTheme="minorEastAsia" w:eastAsiaTheme="minorEastAsia" w:hAnsiTheme="minorEastAsia" w:cstheme="minorBidi"/>
          <w:szCs w:val="21"/>
        </w:rPr>
      </w:pPr>
    </w:p>
    <w:p w:rsidR="009F0824" w:rsidRPr="00D654D0" w:rsidRDefault="009F0824" w:rsidP="009F0824">
      <w:pPr>
        <w:spacing w:line="500" w:lineRule="exact"/>
        <w:jc w:val="center"/>
        <w:rPr>
          <w:rFonts w:asciiTheme="minorEastAsia" w:eastAsiaTheme="minorEastAsia" w:hAnsiTheme="minorEastAsia" w:cstheme="minorBidi"/>
          <w:color w:val="FF0000"/>
          <w:sz w:val="48"/>
          <w:szCs w:val="48"/>
        </w:rPr>
      </w:pPr>
      <w:r w:rsidRPr="00D654D0">
        <w:rPr>
          <w:rFonts w:ascii="HGP創英角ｺﾞｼｯｸUB" w:eastAsia="HGP創英角ｺﾞｼｯｸUB" w:hAnsi="HGP創英角ｺﾞｼｯｸUB" w:hint="eastAsia"/>
          <w:color w:val="FF0000"/>
          <w:sz w:val="48"/>
          <w:szCs w:val="48"/>
        </w:rPr>
        <w:t>憲法共同センターが「参加のよびかけ」</w:t>
      </w:r>
    </w:p>
    <w:p w:rsidR="00811737" w:rsidRDefault="00811737" w:rsidP="000B7C61">
      <w:pPr>
        <w:spacing w:line="140" w:lineRule="exact"/>
        <w:jc w:val="left"/>
        <w:rPr>
          <w:rFonts w:asciiTheme="minorEastAsia" w:eastAsiaTheme="minorEastAsia" w:hAnsiTheme="minorEastAsia" w:cstheme="minorBidi"/>
          <w:szCs w:val="21"/>
        </w:rPr>
      </w:pPr>
    </w:p>
    <w:p w:rsidR="009F0824" w:rsidRDefault="009F0824" w:rsidP="009F0824">
      <w:pPr>
        <w:spacing w:line="300" w:lineRule="exact"/>
        <w:jc w:val="left"/>
      </w:pPr>
      <w:r>
        <w:rPr>
          <w:rFonts w:asciiTheme="minorEastAsia" w:eastAsiaTheme="minorEastAsia" w:hAnsiTheme="minorEastAsia" w:cstheme="minorBidi" w:hint="eastAsia"/>
          <w:szCs w:val="21"/>
        </w:rPr>
        <w:t xml:space="preserve">　憲法共同センターは、昨年5月に</w:t>
      </w:r>
      <w:r>
        <w:rPr>
          <w:rFonts w:hint="eastAsia"/>
        </w:rPr>
        <w:t>発展・改組して</w:t>
      </w:r>
      <w:r>
        <w:rPr>
          <w:rFonts w:hint="eastAsia"/>
        </w:rPr>
        <w:t>1</w:t>
      </w:r>
      <w:r>
        <w:rPr>
          <w:rFonts w:hint="eastAsia"/>
        </w:rPr>
        <w:t>年半となりました。戦争法廃止、立憲主義をとりもど</w:t>
      </w:r>
      <w:r w:rsidRPr="00861F3F">
        <w:rPr>
          <w:rFonts w:hint="eastAsia"/>
        </w:rPr>
        <w:t>す新しい政府実現に向けて、憲法共同センターをもっと大きくし</w:t>
      </w:r>
      <w:r>
        <w:rPr>
          <w:rFonts w:hint="eastAsia"/>
        </w:rPr>
        <w:t>ようと、</w:t>
      </w:r>
      <w:r w:rsidRPr="00861F3F">
        <w:rPr>
          <w:rFonts w:hint="eastAsia"/>
        </w:rPr>
        <w:t>同センターへの参加・賛同を</w:t>
      </w:r>
      <w:r>
        <w:rPr>
          <w:rFonts w:hint="eastAsia"/>
        </w:rPr>
        <w:t>広くよびかけています。</w:t>
      </w:r>
    </w:p>
    <w:p w:rsidR="009F0824" w:rsidRDefault="009F0824" w:rsidP="009F0824">
      <w:pPr>
        <w:spacing w:line="300" w:lineRule="exact"/>
        <w:jc w:val="left"/>
        <w:rPr>
          <w:rFonts w:asciiTheme="minorEastAsia" w:eastAsiaTheme="minorEastAsia" w:hAnsiTheme="minorEastAsia" w:cstheme="minorBidi"/>
          <w:szCs w:val="21"/>
        </w:rPr>
      </w:pPr>
      <w:r>
        <w:rPr>
          <w:rFonts w:asciiTheme="minorEastAsia" w:eastAsiaTheme="minorEastAsia" w:hAnsiTheme="minorEastAsia" w:cstheme="minorBidi"/>
          <w:noProof/>
          <w:szCs w:val="21"/>
        </w:rPr>
        <mc:AlternateContent>
          <mc:Choice Requires="wps">
            <w:drawing>
              <wp:anchor distT="0" distB="0" distL="114300" distR="114300" simplePos="0" relativeHeight="251877376" behindDoc="0" locked="0" layoutInCell="1" allowOverlap="1" wp14:anchorId="37B03615" wp14:editId="7E179692">
                <wp:simplePos x="0" y="0"/>
                <wp:positionH relativeFrom="margin">
                  <wp:align>left</wp:align>
                </wp:positionH>
                <wp:positionV relativeFrom="paragraph">
                  <wp:posOffset>38100</wp:posOffset>
                </wp:positionV>
                <wp:extent cx="6200775" cy="2209800"/>
                <wp:effectExtent l="0" t="0" r="28575" b="19050"/>
                <wp:wrapNone/>
                <wp:docPr id="13" name="テキスト ボックス 13"/>
                <wp:cNvGraphicFramePr/>
                <a:graphic xmlns:a="http://schemas.openxmlformats.org/drawingml/2006/main">
                  <a:graphicData uri="http://schemas.microsoft.com/office/word/2010/wordprocessingShape">
                    <wps:wsp>
                      <wps:cNvSpPr txBox="1"/>
                      <wps:spPr>
                        <a:xfrm>
                          <a:off x="0" y="0"/>
                          <a:ext cx="6200775" cy="2209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B7C61" w:rsidRDefault="000B7C61" w:rsidP="000B7C61">
                            <w:pPr>
                              <w:spacing w:line="140" w:lineRule="exact"/>
                              <w:jc w:val="left"/>
                              <w:rPr>
                                <w:rFonts w:asciiTheme="minorEastAsia" w:eastAsiaTheme="minorEastAsia" w:hAnsiTheme="minorEastAsia" w:cstheme="minorBidi"/>
                                <w:szCs w:val="21"/>
                              </w:rPr>
                            </w:pPr>
                          </w:p>
                          <w:p w:rsidR="009F0824" w:rsidRPr="009F0824" w:rsidRDefault="009F0824" w:rsidP="009F0824">
                            <w:pPr>
                              <w:spacing w:line="300" w:lineRule="exact"/>
                              <w:jc w:val="center"/>
                              <w:rPr>
                                <w:sz w:val="28"/>
                                <w:szCs w:val="28"/>
                              </w:rPr>
                            </w:pPr>
                            <w:r w:rsidRPr="009F0824">
                              <w:rPr>
                                <w:rFonts w:hint="eastAsia"/>
                                <w:sz w:val="28"/>
                                <w:szCs w:val="28"/>
                              </w:rPr>
                              <w:t>憲法共同センターへの参加の呼びかけ（抜粋</w:t>
                            </w:r>
                            <w:r w:rsidRPr="009F0824">
                              <w:rPr>
                                <w:sz w:val="28"/>
                                <w:szCs w:val="28"/>
                              </w:rPr>
                              <w:t>）</w:t>
                            </w:r>
                          </w:p>
                          <w:p w:rsidR="000B7C61" w:rsidRDefault="000B7C61" w:rsidP="000B7C61">
                            <w:pPr>
                              <w:spacing w:line="140" w:lineRule="exact"/>
                              <w:jc w:val="left"/>
                              <w:rPr>
                                <w:rFonts w:asciiTheme="minorEastAsia" w:eastAsiaTheme="minorEastAsia" w:hAnsiTheme="minorEastAsia" w:cstheme="minorBidi"/>
                                <w:szCs w:val="21"/>
                              </w:rPr>
                            </w:pPr>
                          </w:p>
                          <w:p w:rsidR="009F0824" w:rsidRDefault="009F0824" w:rsidP="009F0824">
                            <w:pPr>
                              <w:spacing w:line="300" w:lineRule="exact"/>
                            </w:pPr>
                            <w:r>
                              <w:rPr>
                                <w:rFonts w:hint="eastAsia"/>
                              </w:rPr>
                              <w:t xml:space="preserve">　</w:t>
                            </w:r>
                            <w:r>
                              <w:rPr>
                                <w:rFonts w:hint="eastAsia"/>
                              </w:rPr>
                              <w:t>2014</w:t>
                            </w:r>
                            <w:r>
                              <w:rPr>
                                <w:rFonts w:hint="eastAsia"/>
                              </w:rPr>
                              <w:t>年</w:t>
                            </w:r>
                            <w:r>
                              <w:rPr>
                                <w:rFonts w:hint="eastAsia"/>
                              </w:rPr>
                              <w:t>5</w:t>
                            </w:r>
                            <w:r>
                              <w:rPr>
                                <w:rFonts w:hint="eastAsia"/>
                              </w:rPr>
                              <w:t>月、憲法擁護、</w:t>
                            </w:r>
                            <w:r>
                              <w:rPr>
                                <w:rFonts w:hint="eastAsia"/>
                              </w:rPr>
                              <w:t>9</w:t>
                            </w:r>
                            <w:r>
                              <w:rPr>
                                <w:rFonts w:hint="eastAsia"/>
                              </w:rPr>
                              <w:t>条改悪反対の民主団体・労働組合間の共同をつよめ、自覚的な運動を総合的・全国的にすすめるため、憲法共同センター（戦争する国づくりストップ！憲法を守り・いかす共同センター）として発展・改組して</w:t>
                            </w:r>
                            <w:r>
                              <w:rPr>
                                <w:rFonts w:hint="eastAsia"/>
                              </w:rPr>
                              <w:t>1</w:t>
                            </w:r>
                            <w:r>
                              <w:rPr>
                                <w:rFonts w:hint="eastAsia"/>
                              </w:rPr>
                              <w:t>年半となりました。この間、「総がかり行動実行委員会」というかつてない共同の一翼を担い「戦争法案反対」の国民的な共同と運動を広げてきました。同時に、憲法共同センター独自のとりくみとして「</w:t>
                            </w:r>
                            <w:r>
                              <w:rPr>
                                <w:rFonts w:hint="eastAsia"/>
                              </w:rPr>
                              <w:t>9</w:t>
                            </w:r>
                            <w:r>
                              <w:rPr>
                                <w:rFonts w:hint="eastAsia"/>
                              </w:rPr>
                              <w:t>の日」行動、宣伝物の作成、署名提出行動、ニュースの発行などをすすめてきました。</w:t>
                            </w:r>
                            <w:r>
                              <w:rPr>
                                <w:rFonts w:hint="eastAsia"/>
                              </w:rPr>
                              <w:t>10</w:t>
                            </w:r>
                            <w:r>
                              <w:rPr>
                                <w:rFonts w:hint="eastAsia"/>
                              </w:rPr>
                              <w:t>月</w:t>
                            </w:r>
                            <w:r>
                              <w:rPr>
                                <w:rFonts w:hint="eastAsia"/>
                              </w:rPr>
                              <w:t>28</w:t>
                            </w:r>
                            <w:r>
                              <w:rPr>
                                <w:rFonts w:hint="eastAsia"/>
                              </w:rPr>
                              <w:t>日には第</w:t>
                            </w:r>
                            <w:r>
                              <w:rPr>
                                <w:rFonts w:hint="eastAsia"/>
                              </w:rPr>
                              <w:t>2</w:t>
                            </w:r>
                            <w:r>
                              <w:rPr>
                                <w:rFonts w:hint="eastAsia"/>
                              </w:rPr>
                              <w:t>回総会を開催し、戦争法の発動を許さず、戦争法を廃止させるため、</w:t>
                            </w:r>
                            <w:r>
                              <w:rPr>
                                <w:rFonts w:hint="eastAsia"/>
                              </w:rPr>
                              <w:t>2000</w:t>
                            </w:r>
                            <w:r>
                              <w:rPr>
                                <w:rFonts w:hint="eastAsia"/>
                              </w:rPr>
                              <w:t>万人統一署名を軸とした運動を全力ですすめる決意を新たにしたところです。</w:t>
                            </w:r>
                          </w:p>
                          <w:p w:rsidR="009F0824" w:rsidRDefault="009F0824" w:rsidP="009F0824">
                            <w:pPr>
                              <w:spacing w:line="300" w:lineRule="exact"/>
                            </w:pPr>
                            <w:r>
                              <w:rPr>
                                <w:rFonts w:hint="eastAsia"/>
                              </w:rPr>
                              <w:t xml:space="preserve">　戦争法廃止、立憲主義をとり戻す新しい政府実現に向けて、憲法共同センターをもっと大きくしなければと考えています。貴団体の憲法共同センターへの参加・賛同をぜひよろしくお願いします。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B03615" id="テキスト ボックス 13" o:spid="_x0000_s1031" type="#_x0000_t202" style="position:absolute;margin-left:0;margin-top:3pt;width:488.25pt;height:174pt;z-index:2518773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" fillcolor="white [3201]" strokeweight=".5pt">
                <v:textbox>
                  <w:txbxContent>
                    <w:p w:rsidR="000B7C61" w:rsidRDefault="000B7C61" w:rsidP="000B7C61">
                      <w:pPr>
                        <w:spacing w:line="140" w:lineRule="exact"/>
                        <w:jc w:val="left"/>
                        <w:rPr>
                          <w:rFonts w:asciiTheme="minorEastAsia" w:eastAsiaTheme="minorEastAsia" w:hAnsiTheme="minorEastAsia" w:cstheme="minorBidi" w:hint="eastAsia"/>
                          <w:szCs w:val="21"/>
                        </w:rPr>
                      </w:pPr>
                    </w:p>
                    <w:p w:rsidR="009F0824" w:rsidRPr="009F0824" w:rsidRDefault="009F0824" w:rsidP="009F0824">
                      <w:pPr>
                        <w:spacing w:line="300" w:lineRule="exact"/>
                        <w:jc w:val="center"/>
                        <w:rPr>
                          <w:rFonts w:hint="eastAsia"/>
                          <w:sz w:val="28"/>
                          <w:szCs w:val="28"/>
                        </w:rPr>
                      </w:pPr>
                      <w:r w:rsidRPr="009F0824">
                        <w:rPr>
                          <w:rFonts w:hint="eastAsia"/>
                          <w:sz w:val="28"/>
                          <w:szCs w:val="28"/>
                        </w:rPr>
                        <w:t>憲法共同センターへの参加の呼びかけ（抜粋</w:t>
                      </w:r>
                      <w:r w:rsidRPr="009F0824">
                        <w:rPr>
                          <w:sz w:val="28"/>
                          <w:szCs w:val="28"/>
                        </w:rPr>
                        <w:t>）</w:t>
                      </w:r>
                    </w:p>
                    <w:p w:rsidR="000B7C61" w:rsidRDefault="000B7C61" w:rsidP="000B7C61">
                      <w:pPr>
                        <w:spacing w:line="140" w:lineRule="exact"/>
                        <w:jc w:val="left"/>
                        <w:rPr>
                          <w:rFonts w:asciiTheme="minorEastAsia" w:eastAsiaTheme="minorEastAsia" w:hAnsiTheme="minorEastAsia" w:cstheme="minorBidi" w:hint="eastAsia"/>
                          <w:szCs w:val="21"/>
                        </w:rPr>
                      </w:pPr>
                    </w:p>
                    <w:p w:rsidR="009F0824" w:rsidRDefault="009F0824" w:rsidP="009F0824">
                      <w:pPr>
                        <w:spacing w:line="300" w:lineRule="exact"/>
                        <w:rPr>
                          <w:rFonts w:hint="eastAsia"/>
                        </w:rPr>
                      </w:pPr>
                      <w:r>
                        <w:rPr>
                          <w:rFonts w:hint="eastAsia"/>
                        </w:rPr>
                        <w:t xml:space="preserve">　</w:t>
                      </w:r>
                      <w:r>
                        <w:rPr>
                          <w:rFonts w:hint="eastAsia"/>
                        </w:rPr>
                        <w:t>2014</w:t>
                      </w:r>
                      <w:r>
                        <w:rPr>
                          <w:rFonts w:hint="eastAsia"/>
                        </w:rPr>
                        <w:t>年</w:t>
                      </w:r>
                      <w:r>
                        <w:rPr>
                          <w:rFonts w:hint="eastAsia"/>
                        </w:rPr>
                        <w:t>5</w:t>
                      </w:r>
                      <w:r>
                        <w:rPr>
                          <w:rFonts w:hint="eastAsia"/>
                        </w:rPr>
                        <w:t>月、憲法擁護、</w:t>
                      </w:r>
                      <w:r>
                        <w:rPr>
                          <w:rFonts w:hint="eastAsia"/>
                        </w:rPr>
                        <w:t>9</w:t>
                      </w:r>
                      <w:r>
                        <w:rPr>
                          <w:rFonts w:hint="eastAsia"/>
                        </w:rPr>
                        <w:t>条改悪反対の民主団体・労働組合間の共同をつよめ、自覚的な運動を総合的・全国的にすすめるため、憲法共同センター（戦争する国づくりストップ！憲法を守り・いかす共同センター）として発展・改組して</w:t>
                      </w:r>
                      <w:r>
                        <w:rPr>
                          <w:rFonts w:hint="eastAsia"/>
                        </w:rPr>
                        <w:t>1</w:t>
                      </w:r>
                      <w:r>
                        <w:rPr>
                          <w:rFonts w:hint="eastAsia"/>
                        </w:rPr>
                        <w:t>年半となりました。この間、「総がかり行動実行委員会」というかつてない共同の一翼を担い「戦争法案反対」の国民的な共同と運動を広げてきました。同時に、憲法共同センター独自のとりくみとして「</w:t>
                      </w:r>
                      <w:r>
                        <w:rPr>
                          <w:rFonts w:hint="eastAsia"/>
                        </w:rPr>
                        <w:t>9</w:t>
                      </w:r>
                      <w:r>
                        <w:rPr>
                          <w:rFonts w:hint="eastAsia"/>
                        </w:rPr>
                        <w:t>の日」行動、宣伝物の作成、署名提出行動、ニュースの発行などをすすめてきました。</w:t>
                      </w:r>
                      <w:r>
                        <w:rPr>
                          <w:rFonts w:hint="eastAsia"/>
                        </w:rPr>
                        <w:t>10</w:t>
                      </w:r>
                      <w:r>
                        <w:rPr>
                          <w:rFonts w:hint="eastAsia"/>
                        </w:rPr>
                        <w:t>月</w:t>
                      </w:r>
                      <w:r>
                        <w:rPr>
                          <w:rFonts w:hint="eastAsia"/>
                        </w:rPr>
                        <w:t>28</w:t>
                      </w:r>
                      <w:r>
                        <w:rPr>
                          <w:rFonts w:hint="eastAsia"/>
                        </w:rPr>
                        <w:t>日には第</w:t>
                      </w:r>
                      <w:r>
                        <w:rPr>
                          <w:rFonts w:hint="eastAsia"/>
                        </w:rPr>
                        <w:t>2</w:t>
                      </w:r>
                      <w:r>
                        <w:rPr>
                          <w:rFonts w:hint="eastAsia"/>
                        </w:rPr>
                        <w:t>回総会を開催し、戦争法の発動を許さず、戦争法を廃止させるため、</w:t>
                      </w:r>
                      <w:r>
                        <w:rPr>
                          <w:rFonts w:hint="eastAsia"/>
                        </w:rPr>
                        <w:t>2000</w:t>
                      </w:r>
                      <w:r>
                        <w:rPr>
                          <w:rFonts w:hint="eastAsia"/>
                        </w:rPr>
                        <w:t>万人統一署名を軸とした運動を全力ですすめる決意を新たにしたところです。</w:t>
                      </w:r>
                    </w:p>
                    <w:p w:rsidR="009F0824" w:rsidRDefault="009F0824" w:rsidP="009F0824">
                      <w:pPr>
                        <w:spacing w:line="300" w:lineRule="exact"/>
                      </w:pPr>
                      <w:r>
                        <w:rPr>
                          <w:rFonts w:hint="eastAsia"/>
                        </w:rPr>
                        <w:t xml:space="preserve">　戦争法廃止、立憲主義をとり戻す新しい政府実現に向けて、憲法共同センターをもっと大きくしなければと考えています。貴団体の憲法共同センターへの参加・賛同をぜひよろしくお願いします。</w:t>
                      </w:r>
                    </w:p>
                  </w:txbxContent>
                </v:textbox>
                <w10:wrap anchorx="margin"/>
              </v:shape>
            </w:pict>
          </mc:Fallback>
        </mc:AlternateContent>
      </w:r>
    </w:p>
    <w:p w:rsidR="009F0824" w:rsidRDefault="009F0824" w:rsidP="009F0824">
      <w:pPr>
        <w:spacing w:line="300" w:lineRule="exact"/>
        <w:jc w:val="left"/>
        <w:rPr>
          <w:rFonts w:asciiTheme="minorEastAsia" w:eastAsiaTheme="minorEastAsia" w:hAnsiTheme="minorEastAsia" w:cstheme="minorBidi"/>
          <w:szCs w:val="21"/>
        </w:rPr>
      </w:pPr>
    </w:p>
    <w:p w:rsidR="009F0824" w:rsidRDefault="009F0824" w:rsidP="009F0824">
      <w:pPr>
        <w:spacing w:line="300" w:lineRule="exact"/>
        <w:jc w:val="left"/>
        <w:rPr>
          <w:rFonts w:asciiTheme="minorEastAsia" w:eastAsiaTheme="minorEastAsia" w:hAnsiTheme="minorEastAsia" w:cstheme="minorBidi"/>
          <w:szCs w:val="21"/>
        </w:rPr>
      </w:pPr>
    </w:p>
    <w:p w:rsidR="009F0824" w:rsidRDefault="009F0824" w:rsidP="009F0824">
      <w:pPr>
        <w:spacing w:line="300" w:lineRule="exact"/>
        <w:jc w:val="left"/>
        <w:rPr>
          <w:rFonts w:asciiTheme="minorEastAsia" w:eastAsiaTheme="minorEastAsia" w:hAnsiTheme="minorEastAsia" w:cstheme="minorBidi"/>
          <w:szCs w:val="21"/>
        </w:rPr>
      </w:pPr>
    </w:p>
    <w:p w:rsidR="009F0824" w:rsidRDefault="009F0824" w:rsidP="009F0824">
      <w:pPr>
        <w:spacing w:line="300" w:lineRule="exact"/>
        <w:jc w:val="left"/>
        <w:rPr>
          <w:rFonts w:asciiTheme="minorEastAsia" w:eastAsiaTheme="minorEastAsia" w:hAnsiTheme="minorEastAsia" w:cstheme="minorBidi"/>
          <w:szCs w:val="21"/>
        </w:rPr>
      </w:pPr>
    </w:p>
    <w:p w:rsidR="009F0824" w:rsidRDefault="009F0824" w:rsidP="009F0824">
      <w:pPr>
        <w:spacing w:line="300" w:lineRule="exact"/>
        <w:jc w:val="left"/>
        <w:rPr>
          <w:rFonts w:asciiTheme="minorEastAsia" w:eastAsiaTheme="minorEastAsia" w:hAnsiTheme="minorEastAsia" w:cstheme="minorBidi"/>
          <w:szCs w:val="21"/>
        </w:rPr>
      </w:pPr>
    </w:p>
    <w:p w:rsidR="009F0824" w:rsidRDefault="009F0824" w:rsidP="009F0824">
      <w:pPr>
        <w:spacing w:line="300" w:lineRule="exact"/>
        <w:jc w:val="left"/>
        <w:rPr>
          <w:rFonts w:asciiTheme="minorEastAsia" w:eastAsiaTheme="minorEastAsia" w:hAnsiTheme="minorEastAsia" w:cstheme="minorBidi"/>
          <w:szCs w:val="21"/>
        </w:rPr>
      </w:pPr>
    </w:p>
    <w:p w:rsidR="009F0824" w:rsidRDefault="009F0824" w:rsidP="009F0824">
      <w:pPr>
        <w:spacing w:line="300" w:lineRule="exact"/>
        <w:jc w:val="left"/>
        <w:rPr>
          <w:rFonts w:asciiTheme="minorEastAsia" w:eastAsiaTheme="minorEastAsia" w:hAnsiTheme="minorEastAsia" w:cstheme="minorBidi"/>
          <w:szCs w:val="21"/>
        </w:rPr>
      </w:pPr>
    </w:p>
    <w:p w:rsidR="009F0824" w:rsidRDefault="009F0824" w:rsidP="009F0824">
      <w:pPr>
        <w:spacing w:line="300" w:lineRule="exact"/>
        <w:jc w:val="left"/>
        <w:rPr>
          <w:rFonts w:asciiTheme="minorEastAsia" w:eastAsiaTheme="minorEastAsia" w:hAnsiTheme="minorEastAsia" w:cstheme="minorBidi"/>
          <w:szCs w:val="21"/>
        </w:rPr>
      </w:pPr>
    </w:p>
    <w:p w:rsidR="009F0824" w:rsidRDefault="009F0824" w:rsidP="009F0824">
      <w:pPr>
        <w:spacing w:line="300" w:lineRule="exact"/>
        <w:jc w:val="left"/>
        <w:rPr>
          <w:rFonts w:asciiTheme="minorEastAsia" w:eastAsiaTheme="minorEastAsia" w:hAnsiTheme="minorEastAsia" w:cstheme="minorBidi"/>
          <w:szCs w:val="21"/>
        </w:rPr>
      </w:pPr>
    </w:p>
    <w:p w:rsidR="009F0824" w:rsidRDefault="009F0824" w:rsidP="009F0824">
      <w:pPr>
        <w:spacing w:line="300" w:lineRule="exact"/>
        <w:jc w:val="left"/>
        <w:rPr>
          <w:rFonts w:asciiTheme="minorEastAsia" w:eastAsiaTheme="minorEastAsia" w:hAnsiTheme="minorEastAsia" w:cstheme="minorBidi"/>
          <w:szCs w:val="21"/>
        </w:rPr>
      </w:pPr>
    </w:p>
    <w:p w:rsidR="009F0824" w:rsidRDefault="009F0824" w:rsidP="009F0824">
      <w:pPr>
        <w:spacing w:line="300" w:lineRule="exact"/>
        <w:jc w:val="left"/>
        <w:rPr>
          <w:rFonts w:asciiTheme="minorEastAsia" w:eastAsiaTheme="minorEastAsia" w:hAnsiTheme="minorEastAsia" w:cstheme="minorBidi"/>
          <w:szCs w:val="21"/>
        </w:rPr>
      </w:pPr>
    </w:p>
    <w:p w:rsidR="009F0824" w:rsidRDefault="009F0824" w:rsidP="009F0824">
      <w:pPr>
        <w:spacing w:line="200" w:lineRule="exact"/>
        <w:jc w:val="left"/>
        <w:rPr>
          <w:rFonts w:ascii="HGP創英角ｺﾞｼｯｸUB" w:eastAsia="HGP創英角ｺﾞｼｯｸUB" w:hAnsi="HGP創英角ｺﾞｼｯｸUB"/>
          <w:sz w:val="48"/>
          <w:szCs w:val="48"/>
          <w:highlight w:val="yellow"/>
          <w:bdr w:val="single" w:sz="4" w:space="0" w:color="auto"/>
        </w:rPr>
      </w:pPr>
    </w:p>
    <w:p w:rsidR="009F0824" w:rsidRDefault="009F0824" w:rsidP="009F0824">
      <w:pPr>
        <w:spacing w:line="560" w:lineRule="exact"/>
        <w:jc w:val="center"/>
        <w:rPr>
          <w:rFonts w:ascii="HGP創英角ｺﾞｼｯｸUB" w:eastAsia="HGP創英角ｺﾞｼｯｸUB" w:hAnsi="HGP創英角ｺﾞｼｯｸUB" w:cstheme="minorBidi"/>
          <w:color w:val="FF0000"/>
          <w:sz w:val="50"/>
          <w:szCs w:val="50"/>
        </w:rPr>
      </w:pPr>
      <w:r w:rsidRPr="008F428A">
        <w:rPr>
          <w:rFonts w:ascii="HGP創英角ｺﾞｼｯｸUB" w:eastAsia="HGP創英角ｺﾞｼｯｸUB" w:hAnsi="HGP創英角ｺﾞｼｯｸUB" w:cstheme="minorBidi" w:hint="eastAsia"/>
          <w:color w:val="FF0000"/>
          <w:sz w:val="50"/>
          <w:szCs w:val="50"/>
        </w:rPr>
        <w:t>戦争法廃止</w:t>
      </w:r>
      <w:r>
        <w:rPr>
          <w:rFonts w:ascii="HGP創英角ｺﾞｼｯｸUB" w:eastAsia="HGP創英角ｺﾞｼｯｸUB" w:hAnsi="HGP創英角ｺﾞｼｯｸUB" w:cstheme="minorBidi" w:hint="eastAsia"/>
          <w:color w:val="FF0000"/>
          <w:sz w:val="50"/>
          <w:szCs w:val="50"/>
        </w:rPr>
        <w:t>、安倍政権退陣へ！</w:t>
      </w:r>
    </w:p>
    <w:p w:rsidR="009F0824" w:rsidRPr="009F0824" w:rsidRDefault="009F0824" w:rsidP="009F0824">
      <w:pPr>
        <w:spacing w:line="560" w:lineRule="exact"/>
        <w:jc w:val="center"/>
        <w:rPr>
          <w:rFonts w:ascii="HGP創英角ｺﾞｼｯｸUB" w:eastAsia="HGP創英角ｺﾞｼｯｸUB" w:hAnsi="HGP創英角ｺﾞｼｯｸUB" w:cstheme="minorBidi"/>
          <w:color w:val="FF0000"/>
          <w:sz w:val="50"/>
          <w:szCs w:val="50"/>
        </w:rPr>
      </w:pPr>
      <w:r>
        <w:rPr>
          <w:rFonts w:ascii="HGP創英角ｺﾞｼｯｸUB" w:eastAsia="HGP創英角ｺﾞｼｯｸUB" w:hAnsi="HGP創英角ｺﾞｼｯｸUB" w:cstheme="minorBidi" w:hint="eastAsia"/>
          <w:color w:val="FF0000"/>
          <w:sz w:val="50"/>
          <w:szCs w:val="50"/>
        </w:rPr>
        <w:t>｢２０００万署名｣成功させよう！</w:t>
      </w:r>
    </w:p>
    <w:p w:rsidR="009F0824" w:rsidRDefault="009F0824" w:rsidP="009F0824">
      <w:pPr>
        <w:spacing w:line="560" w:lineRule="exact"/>
        <w:jc w:val="center"/>
        <w:rPr>
          <w:rFonts w:ascii="HGP創英角ｺﾞｼｯｸUB" w:eastAsia="HGP創英角ｺﾞｼｯｸUB" w:hAnsi="HGP創英角ｺﾞｼｯｸUB" w:cstheme="minorBidi"/>
          <w:color w:val="00B0F0"/>
          <w:sz w:val="50"/>
          <w:szCs w:val="50"/>
        </w:rPr>
      </w:pPr>
      <w:r w:rsidRPr="002325FA">
        <w:rPr>
          <w:rFonts w:ascii="HGP創英角ｺﾞｼｯｸUB" w:eastAsia="HGP創英角ｺﾞｼｯｸUB" w:hAnsi="HGP創英角ｺﾞｼｯｸUB" w:cstheme="minorBidi" w:hint="eastAsia"/>
          <w:color w:val="00B0F0"/>
          <w:sz w:val="50"/>
          <w:szCs w:val="50"/>
        </w:rPr>
        <w:t>｢学び｣「行動」し、「共同をさらに広げよう」</w:t>
      </w:r>
    </w:p>
    <w:p w:rsidR="009F0824" w:rsidRPr="009F0824" w:rsidRDefault="009F0824" w:rsidP="009F0824">
      <w:pPr>
        <w:spacing w:line="200" w:lineRule="exact"/>
        <w:jc w:val="left"/>
        <w:rPr>
          <w:rFonts w:asciiTheme="minorEastAsia" w:eastAsiaTheme="minorEastAsia" w:hAnsiTheme="minorEastAsia"/>
          <w:szCs w:val="21"/>
          <w:highlight w:val="yellow"/>
          <w:bdr w:val="single" w:sz="4" w:space="0" w:color="auto"/>
        </w:rPr>
      </w:pPr>
    </w:p>
    <w:p w:rsidR="001C3DB3" w:rsidRDefault="009F0824" w:rsidP="001C3DB3">
      <w:pPr>
        <w:spacing w:line="600" w:lineRule="exact"/>
        <w:jc w:val="left"/>
        <w:rPr>
          <w:rFonts w:ascii="HGP創英角ｺﾞｼｯｸUB" w:eastAsia="HGP創英角ｺﾞｼｯｸUB" w:hAnsi="HGP創英角ｺﾞｼｯｸUB"/>
          <w:sz w:val="48"/>
          <w:szCs w:val="48"/>
          <w:bdr w:val="single" w:sz="4" w:space="0" w:color="auto"/>
        </w:rPr>
      </w:pPr>
      <w:r>
        <w:rPr>
          <w:rFonts w:ascii="HGP創英角ｺﾞｼｯｸUB" w:eastAsia="HGP創英角ｺﾞｼｯｸUB" w:hAnsi="HGP創英角ｺﾞｼｯｸUB" w:hint="eastAsia"/>
          <w:sz w:val="48"/>
          <w:szCs w:val="48"/>
          <w:highlight w:val="yellow"/>
          <w:bdr w:val="single" w:sz="4" w:space="0" w:color="auto"/>
        </w:rPr>
        <w:t>と</w:t>
      </w:r>
      <w:r w:rsidR="001C3DB3" w:rsidRPr="000D71B7">
        <w:rPr>
          <w:rFonts w:ascii="HGP創英角ｺﾞｼｯｸUB" w:eastAsia="HGP創英角ｺﾞｼｯｸUB" w:hAnsi="HGP創英角ｺﾞｼｯｸUB" w:hint="eastAsia"/>
          <w:sz w:val="48"/>
          <w:szCs w:val="48"/>
          <w:highlight w:val="yellow"/>
          <w:bdr w:val="single" w:sz="4" w:space="0" w:color="auto"/>
        </w:rPr>
        <w:t>りくみ</w:t>
      </w:r>
    </w:p>
    <w:p w:rsidR="001C3DB3" w:rsidRDefault="001C3DB3" w:rsidP="001C3DB3">
      <w:pPr>
        <w:spacing w:line="160" w:lineRule="exact"/>
        <w:jc w:val="left"/>
        <w:rPr>
          <w:rFonts w:ascii="HGP創英角ｺﾞｼｯｸUB" w:eastAsia="HGP創英角ｺﾞｼｯｸUB" w:hAnsi="HGP創英角ｺﾞｼｯｸUB"/>
          <w:sz w:val="44"/>
          <w:szCs w:val="44"/>
        </w:rPr>
      </w:pPr>
    </w:p>
    <w:p w:rsidR="003D1E49" w:rsidRDefault="003D1E49" w:rsidP="003D1E49">
      <w:pPr>
        <w:spacing w:line="500" w:lineRule="exact"/>
        <w:rPr>
          <w:rFonts w:ascii="HGP創英角ｺﾞｼｯｸUB" w:eastAsia="HGP創英角ｺﾞｼｯｸUB" w:hAnsi="HGP創英角ｺﾞｼｯｸUB"/>
          <w:sz w:val="44"/>
          <w:szCs w:val="44"/>
        </w:rPr>
      </w:pPr>
      <w:r w:rsidRPr="002A4833">
        <w:rPr>
          <w:rFonts w:ascii="HGP創英角ｺﾞｼｯｸUB" w:eastAsia="HGP創英角ｺﾞｼｯｸUB" w:hAnsi="HGP創英角ｺﾞｼｯｸUB" w:hint="eastAsia"/>
          <w:sz w:val="44"/>
          <w:szCs w:val="44"/>
        </w:rPr>
        <w:t>【</w:t>
      </w:r>
      <w:r w:rsidR="00F226A8">
        <w:rPr>
          <w:rFonts w:ascii="HGP創英角ｺﾞｼｯｸUB" w:eastAsia="HGP創英角ｺﾞｼｯｸUB" w:hAnsi="HGP創英角ｺﾞｼｯｸUB" w:hint="eastAsia"/>
          <w:sz w:val="44"/>
          <w:szCs w:val="44"/>
        </w:rPr>
        <w:t>長崎</w:t>
      </w:r>
      <w:r>
        <w:rPr>
          <w:rFonts w:ascii="HGP創英角ｺﾞｼｯｸUB" w:eastAsia="HGP創英角ｺﾞｼｯｸUB" w:hAnsi="HGP創英角ｺﾞｼｯｸUB" w:hint="eastAsia"/>
          <w:sz w:val="44"/>
          <w:szCs w:val="44"/>
        </w:rPr>
        <w:t>県労連】</w:t>
      </w:r>
      <w:r w:rsidR="00811737">
        <w:rPr>
          <w:rFonts w:ascii="HGP創英角ｺﾞｼｯｸUB" w:eastAsia="HGP創英角ｺﾞｼｯｸUB" w:hAnsi="HGP創英角ｺﾞｼｯｸUB" w:hint="eastAsia"/>
          <w:sz w:val="44"/>
          <w:szCs w:val="44"/>
        </w:rPr>
        <w:t xml:space="preserve">　毎週水曜日定例宣伝　96人が署名</w:t>
      </w:r>
    </w:p>
    <w:p w:rsidR="009F0824" w:rsidRDefault="009F0824" w:rsidP="009F0824">
      <w:pPr>
        <w:spacing w:line="160" w:lineRule="exact"/>
        <w:jc w:val="left"/>
        <w:rPr>
          <w:rFonts w:ascii="HGP創英角ｺﾞｼｯｸUB" w:eastAsia="HGP創英角ｺﾞｼｯｸUB" w:hAnsi="HGP創英角ｺﾞｼｯｸUB"/>
          <w:sz w:val="44"/>
          <w:szCs w:val="44"/>
        </w:rPr>
      </w:pPr>
    </w:p>
    <w:p w:rsidR="00F226A8" w:rsidRPr="00F226A8" w:rsidRDefault="00F226A8" w:rsidP="00811737">
      <w:pPr>
        <w:spacing w:line="320" w:lineRule="exact"/>
        <w:ind w:firstLineChars="100" w:firstLine="210"/>
        <w:rPr>
          <w:rFonts w:asciiTheme="minorEastAsia" w:eastAsiaTheme="minorEastAsia" w:hAnsiTheme="minorEastAsia" w:cstheme="minorBidi"/>
          <w:szCs w:val="21"/>
        </w:rPr>
      </w:pPr>
      <w:r>
        <w:rPr>
          <w:rFonts w:asciiTheme="minorEastAsia" w:eastAsiaTheme="minorEastAsia" w:hAnsiTheme="minorEastAsia" w:cstheme="minorBidi" w:hint="eastAsia"/>
          <w:noProof/>
          <w:szCs w:val="21"/>
        </w:rPr>
        <w:drawing>
          <wp:anchor distT="0" distB="0" distL="114300" distR="114300" simplePos="0" relativeHeight="251873280" behindDoc="0" locked="0" layoutInCell="1" allowOverlap="1" wp14:anchorId="05BCC096" wp14:editId="3534FB9B">
            <wp:simplePos x="0" y="0"/>
            <wp:positionH relativeFrom="margin">
              <wp:posOffset>3800475</wp:posOffset>
            </wp:positionH>
            <wp:positionV relativeFrom="paragraph">
              <wp:posOffset>92075</wp:posOffset>
            </wp:positionV>
            <wp:extent cx="2381250" cy="1447067"/>
            <wp:effectExtent l="0" t="0" r="0" b="1270"/>
            <wp:wrapSquare wrapText="bothSides"/>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81250" cy="1447067"/>
                    </a:xfrm>
                    <a:prstGeom prst="rect">
                      <a:avLst/>
                    </a:prstGeom>
                    <a:noFill/>
                    <a:ln>
                      <a:noFill/>
                    </a:ln>
                  </pic:spPr>
                </pic:pic>
              </a:graphicData>
            </a:graphic>
            <wp14:sizeRelH relativeFrom="page">
              <wp14:pctWidth>0</wp14:pctWidth>
            </wp14:sizeRelH>
            <wp14:sizeRelV relativeFrom="page">
              <wp14:pctHeight>0</wp14:pctHeight>
            </wp14:sizeRelV>
          </wp:anchor>
        </w:drawing>
      </w:r>
      <w:r w:rsidRPr="00F226A8">
        <w:rPr>
          <w:rFonts w:asciiTheme="minorEastAsia" w:eastAsiaTheme="minorEastAsia" w:hAnsiTheme="minorEastAsia" w:cstheme="minorBidi" w:hint="eastAsia"/>
          <w:szCs w:val="21"/>
        </w:rPr>
        <w:t>長崎県労連などで組織する憲法改悪阻止長崎県共同センターは、毎週水曜日に定例宣伝をおこなっています。</w:t>
      </w:r>
    </w:p>
    <w:p w:rsidR="00F226A8" w:rsidRPr="00F226A8" w:rsidRDefault="00F226A8" w:rsidP="00811737">
      <w:pPr>
        <w:spacing w:line="320" w:lineRule="exact"/>
        <w:ind w:firstLineChars="100" w:firstLine="210"/>
        <w:rPr>
          <w:rFonts w:asciiTheme="minorEastAsia" w:eastAsiaTheme="minorEastAsia" w:hAnsiTheme="minorEastAsia" w:cstheme="minorBidi"/>
          <w:szCs w:val="21"/>
        </w:rPr>
      </w:pPr>
      <w:r w:rsidRPr="00F226A8">
        <w:rPr>
          <w:rFonts w:asciiTheme="minorEastAsia" w:eastAsiaTheme="minorEastAsia" w:hAnsiTheme="minorEastAsia" w:cstheme="minorBidi" w:hint="eastAsia"/>
          <w:szCs w:val="21"/>
        </w:rPr>
        <w:t>12月9日（水）、買い物客や観光客が行きかう、長崎市の繁華街中央橋で、メンバー20名が集まり「戦争法廃止を求める2000万人署名」を呼び掛けました。</w:t>
      </w:r>
    </w:p>
    <w:p w:rsidR="00F226A8" w:rsidRPr="00F226A8" w:rsidRDefault="00F226A8" w:rsidP="00811737">
      <w:pPr>
        <w:spacing w:line="320" w:lineRule="exact"/>
        <w:ind w:firstLineChars="100" w:firstLine="210"/>
        <w:rPr>
          <w:rFonts w:asciiTheme="minorEastAsia" w:eastAsiaTheme="minorEastAsia" w:hAnsiTheme="minorEastAsia" w:cstheme="minorBidi"/>
          <w:szCs w:val="21"/>
        </w:rPr>
      </w:pPr>
      <w:r w:rsidRPr="00F226A8">
        <w:rPr>
          <w:rFonts w:asciiTheme="minorEastAsia" w:eastAsiaTheme="minorEastAsia" w:hAnsiTheme="minorEastAsia" w:cstheme="minorBidi" w:hint="eastAsia"/>
          <w:szCs w:val="21"/>
        </w:rPr>
        <w:t>宣伝の開始後すぐに、署名をしたいと話しかけてきた女性は、「私たちは敗戦国でしょ？二度とあんな悲惨でつらい時代に逆戻りしてはダメよ。」と財布からお金を取りだしカンパをしました。</w:t>
      </w:r>
    </w:p>
    <w:p w:rsidR="00F226A8" w:rsidRPr="00F226A8" w:rsidRDefault="00F226A8" w:rsidP="00811737">
      <w:pPr>
        <w:spacing w:line="320" w:lineRule="exact"/>
        <w:ind w:firstLineChars="100" w:firstLine="210"/>
        <w:rPr>
          <w:rFonts w:asciiTheme="minorEastAsia" w:eastAsiaTheme="minorEastAsia" w:hAnsiTheme="minorEastAsia" w:cstheme="minorBidi"/>
          <w:szCs w:val="21"/>
        </w:rPr>
      </w:pPr>
      <w:r w:rsidRPr="00F226A8">
        <w:rPr>
          <w:rFonts w:asciiTheme="minorEastAsia" w:eastAsiaTheme="minorEastAsia" w:hAnsiTheme="minorEastAsia" w:cstheme="minorBidi" w:hint="eastAsia"/>
          <w:szCs w:val="21"/>
        </w:rPr>
        <w:t>また、昼休みのランチを終えて、会社に戻る途中だという若い女性は「私たちの声は全然通らないよねと夫婦で話しています。」と言い、自分と夫の名前を署名用紙に記入しました。</w:t>
      </w:r>
    </w:p>
    <w:p w:rsidR="00F226A8" w:rsidRPr="00F226A8" w:rsidRDefault="00030ADF" w:rsidP="00811737">
      <w:pPr>
        <w:spacing w:line="320" w:lineRule="exact"/>
        <w:ind w:firstLineChars="100" w:firstLine="210"/>
        <w:rPr>
          <w:rFonts w:asciiTheme="minorEastAsia" w:eastAsiaTheme="minorEastAsia" w:hAnsiTheme="minorEastAsia" w:cstheme="minorBidi"/>
          <w:szCs w:val="21"/>
        </w:rPr>
      </w:pPr>
      <w:r>
        <w:rPr>
          <w:rFonts w:asciiTheme="minorEastAsia" w:eastAsiaTheme="minorEastAsia" w:hAnsiTheme="minorEastAsia" w:cstheme="minorBidi" w:hint="eastAsia"/>
          <w:noProof/>
          <w:szCs w:val="21"/>
        </w:rPr>
        <w:lastRenderedPageBreak/>
        <w:drawing>
          <wp:anchor distT="0" distB="0" distL="114300" distR="114300" simplePos="0" relativeHeight="251874304" behindDoc="0" locked="0" layoutInCell="1" allowOverlap="1" wp14:anchorId="4D5C356D" wp14:editId="657A69EA">
            <wp:simplePos x="0" y="0"/>
            <wp:positionH relativeFrom="margin">
              <wp:posOffset>0</wp:posOffset>
            </wp:positionH>
            <wp:positionV relativeFrom="paragraph">
              <wp:posOffset>57150</wp:posOffset>
            </wp:positionV>
            <wp:extent cx="1837690" cy="1098550"/>
            <wp:effectExtent l="0" t="0" r="0" b="6350"/>
            <wp:wrapSquare wrapText="bothSides"/>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37690" cy="10985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EastAsia" w:eastAsiaTheme="minorEastAsia" w:hAnsiTheme="minorEastAsia" w:cstheme="minorBidi" w:hint="eastAsia"/>
          <w:noProof/>
          <w:szCs w:val="21"/>
        </w:rPr>
        <mc:AlternateContent>
          <mc:Choice Requires="wps">
            <w:drawing>
              <wp:anchor distT="0" distB="0" distL="114300" distR="114300" simplePos="0" relativeHeight="251878400" behindDoc="0" locked="0" layoutInCell="1" allowOverlap="1" wp14:anchorId="243E359D" wp14:editId="019B8854">
                <wp:simplePos x="0" y="0"/>
                <wp:positionH relativeFrom="column">
                  <wp:posOffset>0</wp:posOffset>
                </wp:positionH>
                <wp:positionV relativeFrom="paragraph">
                  <wp:posOffset>981075</wp:posOffset>
                </wp:positionV>
                <wp:extent cx="1343025" cy="209550"/>
                <wp:effectExtent l="0" t="0" r="28575" b="19050"/>
                <wp:wrapNone/>
                <wp:docPr id="14" name="テキスト ボックス 14"/>
                <wp:cNvGraphicFramePr/>
                <a:graphic xmlns:a="http://schemas.openxmlformats.org/drawingml/2006/main">
                  <a:graphicData uri="http://schemas.microsoft.com/office/word/2010/wordprocessingShape">
                    <wps:wsp>
                      <wps:cNvSpPr txBox="1"/>
                      <wps:spPr>
                        <a:xfrm>
                          <a:off x="0" y="0"/>
                          <a:ext cx="1343025" cy="2095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30ADF" w:rsidRPr="00030ADF" w:rsidRDefault="00030ADF" w:rsidP="00030ADF">
                            <w:pPr>
                              <w:spacing w:line="200" w:lineRule="exact"/>
                              <w:jc w:val="center"/>
                              <w:rPr>
                                <w:rFonts w:ascii="ＭＳ Ｐゴシック" w:eastAsia="ＭＳ Ｐゴシック" w:hAnsi="ＭＳ Ｐゴシック"/>
                                <w:sz w:val="18"/>
                                <w:szCs w:val="18"/>
                              </w:rPr>
                            </w:pPr>
                            <w:r w:rsidRPr="00030ADF">
                              <w:rPr>
                                <w:rFonts w:ascii="ＭＳ Ｐゴシック" w:eastAsia="ＭＳ Ｐゴシック" w:hAnsi="ＭＳ Ｐゴシック" w:hint="eastAsia"/>
                                <w:sz w:val="18"/>
                                <w:szCs w:val="18"/>
                              </w:rPr>
                              <w:t>県労連・里正善副議長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3E359D" id="テキスト ボックス 14" o:spid="_x0000_s1032" type="#_x0000_t202" style="position:absolute;left:0;text-align:left;margin-left:0;margin-top:77.25pt;width:105.75pt;height:16.5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" fillcolor="white [3201]" strokeweight=".5pt">
                <v:textbox>
                  <w:txbxContent>
                    <w:p w:rsidR="00030ADF" w:rsidRPr="00030ADF" w:rsidRDefault="00030ADF" w:rsidP="00030ADF">
                      <w:pPr>
                        <w:spacing w:line="200" w:lineRule="exact"/>
                        <w:jc w:val="center"/>
                        <w:rPr>
                          <w:rFonts w:ascii="ＭＳ Ｐゴシック" w:eastAsia="ＭＳ Ｐゴシック" w:hAnsi="ＭＳ Ｐゴシック"/>
                          <w:sz w:val="18"/>
                          <w:szCs w:val="18"/>
                        </w:rPr>
                      </w:pPr>
                      <w:r w:rsidRPr="00030ADF">
                        <w:rPr>
                          <w:rFonts w:ascii="ＭＳ Ｐゴシック" w:eastAsia="ＭＳ Ｐゴシック" w:hAnsi="ＭＳ Ｐゴシック" w:hint="eastAsia"/>
                          <w:sz w:val="18"/>
                          <w:szCs w:val="18"/>
                        </w:rPr>
                        <w:t>県労連・里正善副議長</w:t>
                      </w:r>
                    </w:p>
                  </w:txbxContent>
                </v:textbox>
              </v:shape>
            </w:pict>
          </mc:Fallback>
        </mc:AlternateContent>
      </w:r>
      <w:r w:rsidR="00F226A8" w:rsidRPr="00F226A8">
        <w:rPr>
          <w:rFonts w:asciiTheme="minorEastAsia" w:eastAsiaTheme="minorEastAsia" w:hAnsiTheme="minorEastAsia" w:cstheme="minorBidi" w:hint="eastAsia"/>
          <w:szCs w:val="21"/>
        </w:rPr>
        <w:t>こうした声がある一方で「戦争するって誰がいいよっとね？いい加減なことば言</w:t>
      </w:r>
      <w:r w:rsidR="00811737">
        <w:rPr>
          <w:rFonts w:asciiTheme="minorEastAsia" w:eastAsiaTheme="minorEastAsia" w:hAnsiTheme="minorEastAsia" w:cstheme="minorBidi" w:hint="eastAsia"/>
          <w:szCs w:val="21"/>
        </w:rPr>
        <w:t>うな！」とチラシを目の前で握りつぶし、投げつける人もいました。</w:t>
      </w:r>
      <w:r w:rsidR="00F226A8" w:rsidRPr="00F226A8">
        <w:rPr>
          <w:rFonts w:asciiTheme="minorEastAsia" w:eastAsiaTheme="minorEastAsia" w:hAnsiTheme="minorEastAsia" w:cstheme="minorBidi" w:hint="eastAsia"/>
          <w:szCs w:val="21"/>
        </w:rPr>
        <w:t>宣伝を続けていると、たまにはそういうこともありますが、こういう声が大きくならないように、これからも、対話と宣伝行動を続けていかなくてはならないと思いました。</w:t>
      </w:r>
    </w:p>
    <w:p w:rsidR="00D40D58" w:rsidRDefault="00F226A8" w:rsidP="00811737">
      <w:pPr>
        <w:spacing w:line="320" w:lineRule="exact"/>
        <w:ind w:firstLineChars="100" w:firstLine="210"/>
        <w:rPr>
          <w:rFonts w:asciiTheme="minorEastAsia" w:eastAsiaTheme="minorEastAsia" w:hAnsiTheme="minorEastAsia" w:cstheme="minorBidi"/>
          <w:szCs w:val="21"/>
        </w:rPr>
      </w:pPr>
      <w:r w:rsidRPr="00F226A8">
        <w:rPr>
          <w:rFonts w:asciiTheme="minorEastAsia" w:eastAsiaTheme="minorEastAsia" w:hAnsiTheme="minorEastAsia" w:cstheme="minorBidi" w:hint="eastAsia"/>
          <w:szCs w:val="21"/>
        </w:rPr>
        <w:t>この日配布したチラシは800枚、集まった署名は96筆でした。</w:t>
      </w:r>
    </w:p>
    <w:p w:rsidR="003E116A" w:rsidRDefault="00203DE8" w:rsidP="007F10DE">
      <w:pPr>
        <w:spacing w:line="300" w:lineRule="exact"/>
        <w:jc w:val="left"/>
        <w:rPr>
          <w:rFonts w:asciiTheme="minorEastAsia" w:eastAsiaTheme="minorEastAsia" w:hAnsiTheme="minorEastAsia" w:cstheme="minorBidi"/>
          <w:szCs w:val="21"/>
        </w:rPr>
      </w:pPr>
      <w:r w:rsidRPr="00B3572F">
        <w:rPr>
          <w:rFonts w:asciiTheme="minorEastAsia" w:eastAsiaTheme="minorEastAsia" w:hAnsiTheme="minorEastAsia" w:cstheme="minorBidi" w:hint="eastAsia"/>
          <w:noProof/>
          <w:szCs w:val="21"/>
        </w:rPr>
        <w:drawing>
          <wp:anchor distT="0" distB="0" distL="114300" distR="114300" simplePos="0" relativeHeight="251879424" behindDoc="0" locked="0" layoutInCell="1" allowOverlap="1" wp14:anchorId="5672A30D" wp14:editId="06E6182C">
            <wp:simplePos x="0" y="0"/>
            <wp:positionH relativeFrom="margin">
              <wp:posOffset>5350510</wp:posOffset>
            </wp:positionH>
            <wp:positionV relativeFrom="paragraph">
              <wp:posOffset>104775</wp:posOffset>
            </wp:positionV>
            <wp:extent cx="812165" cy="2761615"/>
            <wp:effectExtent l="19050" t="19050" r="26035" b="19685"/>
            <wp:wrapSquare wrapText="bothSides"/>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12165" cy="2761615"/>
                    </a:xfrm>
                    <a:prstGeom prst="rect">
                      <a:avLst/>
                    </a:prstGeom>
                    <a:noFill/>
                    <a:ln>
                      <a:solidFill>
                        <a:schemeClr val="bg1">
                          <a:lumMod val="75000"/>
                        </a:schemeClr>
                      </a:solidFill>
                    </a:ln>
                  </pic:spPr>
                </pic:pic>
              </a:graphicData>
            </a:graphic>
            <wp14:sizeRelH relativeFrom="page">
              <wp14:pctWidth>0</wp14:pctWidth>
            </wp14:sizeRelH>
            <wp14:sizeRelV relativeFrom="page">
              <wp14:pctHeight>0</wp14:pctHeight>
            </wp14:sizeRelV>
          </wp:anchor>
        </w:drawing>
      </w:r>
    </w:p>
    <w:p w:rsidR="00B3572F" w:rsidRDefault="00030ADF" w:rsidP="00B3572F">
      <w:pPr>
        <w:spacing w:line="500" w:lineRule="exact"/>
        <w:rPr>
          <w:rFonts w:ascii="HGP創英角ｺﾞｼｯｸUB" w:eastAsia="HGP創英角ｺﾞｼｯｸUB" w:hAnsi="HGP創英角ｺﾞｼｯｸUB"/>
          <w:sz w:val="44"/>
          <w:szCs w:val="44"/>
        </w:rPr>
      </w:pPr>
      <w:r w:rsidRPr="002A4833">
        <w:rPr>
          <w:rFonts w:ascii="HGP創英角ｺﾞｼｯｸUB" w:eastAsia="HGP創英角ｺﾞｼｯｸUB" w:hAnsi="HGP創英角ｺﾞｼｯｸUB" w:hint="eastAsia"/>
          <w:sz w:val="44"/>
          <w:szCs w:val="44"/>
        </w:rPr>
        <w:t>【</w:t>
      </w:r>
      <w:r>
        <w:rPr>
          <w:rFonts w:ascii="HGP創英角ｺﾞｼｯｸUB" w:eastAsia="HGP創英角ｺﾞｼｯｸUB" w:hAnsi="HGP創英角ｺﾞｼｯｸUB" w:hint="eastAsia"/>
          <w:sz w:val="44"/>
          <w:szCs w:val="44"/>
        </w:rPr>
        <w:t xml:space="preserve">国公労連】　</w:t>
      </w:r>
      <w:r w:rsidR="00B3572F" w:rsidRPr="00EB7BA1">
        <w:rPr>
          <w:rFonts w:eastAsia="ＭＳ Ｐゴシック" w:hint="eastAsia"/>
          <w:b/>
          <w:color w:val="000000"/>
          <w:sz w:val="40"/>
          <w:szCs w:val="40"/>
        </w:rPr>
        <w:t>「</w:t>
      </w:r>
      <w:r w:rsidR="00B3572F" w:rsidRPr="00EB7BA1">
        <w:rPr>
          <w:rFonts w:eastAsia="ＭＳ Ｐゴシック" w:hint="eastAsia"/>
          <w:b/>
          <w:sz w:val="40"/>
          <w:szCs w:val="40"/>
        </w:rPr>
        <w:t>まもろう憲法・</w:t>
      </w:r>
      <w:r w:rsidR="00B3572F" w:rsidRPr="00EB7BA1">
        <w:rPr>
          <w:rFonts w:eastAsia="ＭＳ Ｐゴシック"/>
          <w:b/>
          <w:sz w:val="40"/>
          <w:szCs w:val="40"/>
        </w:rPr>
        <w:t>国公大運動</w:t>
      </w:r>
      <w:r w:rsidR="00B3572F" w:rsidRPr="00EB7BA1">
        <w:rPr>
          <w:rFonts w:eastAsia="ＭＳ Ｐゴシック" w:hint="eastAsia"/>
          <w:b/>
          <w:sz w:val="40"/>
          <w:szCs w:val="40"/>
        </w:rPr>
        <w:t>」</w:t>
      </w:r>
    </w:p>
    <w:p w:rsidR="00B3572F" w:rsidRPr="00EA4ADD" w:rsidRDefault="00B3572F" w:rsidP="00B3572F">
      <w:pPr>
        <w:spacing w:line="500" w:lineRule="exact"/>
        <w:jc w:val="center"/>
        <w:rPr>
          <w:rFonts w:ascii="HGP創英角ｺﾞｼｯｸUB" w:eastAsia="HGP創英角ｺﾞｼｯｸUB" w:hAnsi="HGP創英角ｺﾞｼｯｸUB"/>
          <w:sz w:val="44"/>
          <w:szCs w:val="48"/>
        </w:rPr>
      </w:pPr>
      <w:r w:rsidRPr="00EA4ADD">
        <w:rPr>
          <w:rFonts w:ascii="HGP創英角ｺﾞｼｯｸUB" w:eastAsia="HGP創英角ｺﾞｼｯｸUB" w:hAnsi="HGP創英角ｺﾞｼｯｸUB" w:hint="eastAsia"/>
          <w:sz w:val="44"/>
          <w:szCs w:val="48"/>
        </w:rPr>
        <w:t>わたしたちは戦争の奉仕者にはならない</w:t>
      </w:r>
      <w:r w:rsidRPr="00EA4ADD">
        <w:rPr>
          <w:rFonts w:ascii="HGP創英角ｺﾞｼｯｸUB" w:eastAsia="HGP創英角ｺﾞｼｯｸUB" w:hAnsi="HGP創英角ｺﾞｼｯｸUB"/>
          <w:sz w:val="44"/>
          <w:szCs w:val="48"/>
        </w:rPr>
        <w:t>！</w:t>
      </w:r>
    </w:p>
    <w:p w:rsidR="00B3572F" w:rsidRDefault="00B3572F" w:rsidP="00B3572F">
      <w:pPr>
        <w:spacing w:line="300" w:lineRule="exact"/>
        <w:ind w:firstLineChars="100" w:firstLine="210"/>
        <w:jc w:val="left"/>
        <w:rPr>
          <w:noProof/>
        </w:rPr>
      </w:pPr>
      <w:r w:rsidRPr="00B3572F">
        <w:rPr>
          <w:rFonts w:hint="eastAsia"/>
          <w:noProof/>
        </w:rPr>
        <w:t>「まもろう憲法・国公大運動」の一環として</w:t>
      </w:r>
      <w:r w:rsidR="00EB7BA1">
        <w:rPr>
          <w:rFonts w:hint="eastAsia"/>
          <w:noProof/>
        </w:rPr>
        <w:t>国公労連は</w:t>
      </w:r>
      <w:r w:rsidRPr="00B3572F">
        <w:rPr>
          <w:rFonts w:hint="eastAsia"/>
          <w:noProof/>
        </w:rPr>
        <w:t>11</w:t>
      </w:r>
      <w:r w:rsidRPr="00B3572F">
        <w:rPr>
          <w:rFonts w:hint="eastAsia"/>
          <w:noProof/>
        </w:rPr>
        <w:t>月</w:t>
      </w:r>
      <w:r w:rsidRPr="00B3572F">
        <w:rPr>
          <w:rFonts w:hint="eastAsia"/>
          <w:noProof/>
        </w:rPr>
        <w:t>27</w:t>
      </w:r>
      <w:r w:rsidRPr="00B3572F">
        <w:rPr>
          <w:rFonts w:hint="eastAsia"/>
          <w:noProof/>
        </w:rPr>
        <w:t>日昼</w:t>
      </w:r>
      <w:r>
        <w:rPr>
          <w:rFonts w:hint="eastAsia"/>
          <w:noProof/>
        </w:rPr>
        <w:t>、</w:t>
      </w:r>
      <w:r w:rsidRPr="00B3572F">
        <w:rPr>
          <w:rFonts w:hint="eastAsia"/>
          <w:noProof/>
        </w:rPr>
        <w:t>戦争法廃止と公務・公共サービスの拡充を求め、街頭宣伝を行いました。各単組から</w:t>
      </w:r>
      <w:r w:rsidRPr="00B3572F">
        <w:rPr>
          <w:rFonts w:hint="eastAsia"/>
          <w:noProof/>
        </w:rPr>
        <w:t>30</w:t>
      </w:r>
      <w:r w:rsidRPr="00B3572F">
        <w:rPr>
          <w:rFonts w:hint="eastAsia"/>
          <w:noProof/>
        </w:rPr>
        <w:t>人が参加し、国公労連作成の「ふたたび戦争の奉仕者にならない」のまもろう憲法チラシを配布し、戦争法廃止の署名にもとりくみました</w:t>
      </w:r>
      <w:r w:rsidR="00A70B91">
        <w:rPr>
          <w:rFonts w:hint="eastAsia"/>
          <w:noProof/>
        </w:rPr>
        <w:t>。</w:t>
      </w:r>
    </w:p>
    <w:p w:rsidR="00D654D0" w:rsidRDefault="00D654D0" w:rsidP="00D654D0">
      <w:pPr>
        <w:spacing w:line="160" w:lineRule="exact"/>
        <w:jc w:val="left"/>
        <w:rPr>
          <w:noProof/>
        </w:rPr>
      </w:pPr>
    </w:p>
    <w:p w:rsidR="00B3572F" w:rsidRDefault="00203DE8" w:rsidP="00A70B91">
      <w:pPr>
        <w:spacing w:line="300" w:lineRule="exact"/>
        <w:ind w:firstLineChars="100" w:firstLine="210"/>
        <w:jc w:val="left"/>
        <w:rPr>
          <w:noProof/>
        </w:rPr>
      </w:pPr>
      <w:r w:rsidRPr="002025C8">
        <w:rPr>
          <w:rFonts w:asciiTheme="minorEastAsia" w:eastAsiaTheme="minorEastAsia" w:hAnsiTheme="minorEastAsia" w:cstheme="minorBidi"/>
          <w:noProof/>
          <w:szCs w:val="21"/>
        </w:rPr>
        <w:drawing>
          <wp:anchor distT="0" distB="0" distL="114300" distR="114300" simplePos="0" relativeHeight="251880448" behindDoc="0" locked="0" layoutInCell="1" allowOverlap="1" wp14:anchorId="366D890F" wp14:editId="232FCEEE">
            <wp:simplePos x="0" y="0"/>
            <wp:positionH relativeFrom="column">
              <wp:posOffset>3371850</wp:posOffset>
            </wp:positionH>
            <wp:positionV relativeFrom="paragraph">
              <wp:posOffset>98425</wp:posOffset>
            </wp:positionV>
            <wp:extent cx="1847850" cy="1078438"/>
            <wp:effectExtent l="19050" t="19050" r="19050" b="26670"/>
            <wp:wrapSquare wrapText="bothSides"/>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47850" cy="1078438"/>
                    </a:xfrm>
                    <a:prstGeom prst="rect">
                      <a:avLst/>
                    </a:prstGeom>
                    <a:noFill/>
                    <a:ln>
                      <a:solidFill>
                        <a:schemeClr val="bg1">
                          <a:lumMod val="75000"/>
                        </a:schemeClr>
                      </a:solidFill>
                    </a:ln>
                  </pic:spPr>
                </pic:pic>
              </a:graphicData>
            </a:graphic>
            <wp14:sizeRelH relativeFrom="page">
              <wp14:pctWidth>0</wp14:pctWidth>
            </wp14:sizeRelH>
            <wp14:sizeRelV relativeFrom="page">
              <wp14:pctHeight>0</wp14:pctHeight>
            </wp14:sizeRelV>
          </wp:anchor>
        </w:drawing>
      </w:r>
      <w:r w:rsidR="00D654D0">
        <w:rPr>
          <w:rFonts w:hint="eastAsia"/>
          <w:noProof/>
        </w:rPr>
        <w:t>国公労連では</w:t>
      </w:r>
      <w:r w:rsidR="00EB7BA1">
        <w:rPr>
          <w:rFonts w:hint="eastAsia"/>
          <w:noProof/>
        </w:rPr>
        <w:t>横断幕、のぼり</w:t>
      </w:r>
      <w:r w:rsidR="00F031E5">
        <w:rPr>
          <w:rFonts w:hint="eastAsia"/>
          <w:noProof/>
        </w:rPr>
        <w:t>（右）</w:t>
      </w:r>
      <w:r w:rsidR="00EB7BA1">
        <w:rPr>
          <w:rFonts w:hint="eastAsia"/>
          <w:noProof/>
        </w:rPr>
        <w:t>を作成し全単組、各県国公へ下ろし、街頭</w:t>
      </w:r>
      <w:r w:rsidR="00A70B91">
        <w:rPr>
          <w:rFonts w:hint="eastAsia"/>
          <w:noProof/>
        </w:rPr>
        <w:t>での署名・</w:t>
      </w:r>
      <w:r w:rsidR="00EB7BA1">
        <w:rPr>
          <w:rFonts w:hint="eastAsia"/>
          <w:noProof/>
        </w:rPr>
        <w:t>宣伝</w:t>
      </w:r>
      <w:r w:rsidR="00A70B91">
        <w:rPr>
          <w:rFonts w:hint="eastAsia"/>
          <w:noProof/>
        </w:rPr>
        <w:t>行動</w:t>
      </w:r>
      <w:r w:rsidR="00EB7BA1">
        <w:rPr>
          <w:rFonts w:hint="eastAsia"/>
          <w:noProof/>
        </w:rPr>
        <w:t>に活用</w:t>
      </w:r>
      <w:r w:rsidR="00A70B91">
        <w:rPr>
          <w:rFonts w:hint="eastAsia"/>
          <w:noProof/>
        </w:rPr>
        <w:t>すること、</w:t>
      </w:r>
      <w:r w:rsidR="00EB7BA1">
        <w:rPr>
          <w:rFonts w:hint="eastAsia"/>
          <w:noProof/>
        </w:rPr>
        <w:t>単組、ブロック･各県国公での春闘討論集会で「まもろう憲法･国公大運動」を推進するための学習を行う</w:t>
      </w:r>
      <w:r w:rsidR="00A70B91">
        <w:rPr>
          <w:rFonts w:hint="eastAsia"/>
          <w:noProof/>
        </w:rPr>
        <w:t>ことを提起</w:t>
      </w:r>
      <w:r w:rsidR="00F031E5">
        <w:rPr>
          <w:rFonts w:hint="eastAsia"/>
          <w:noProof/>
        </w:rPr>
        <w:t>、具体化がすすんで</w:t>
      </w:r>
      <w:r w:rsidR="00A70B91">
        <w:rPr>
          <w:rFonts w:hint="eastAsia"/>
          <w:noProof/>
        </w:rPr>
        <w:t>います</w:t>
      </w:r>
      <w:r w:rsidR="00EB7BA1">
        <w:rPr>
          <w:rFonts w:hint="eastAsia"/>
          <w:noProof/>
        </w:rPr>
        <w:t>。</w:t>
      </w:r>
    </w:p>
    <w:p w:rsidR="009F0824" w:rsidRDefault="009F0824" w:rsidP="007F10DE">
      <w:pPr>
        <w:spacing w:line="300" w:lineRule="exact"/>
        <w:jc w:val="left"/>
        <w:rPr>
          <w:rFonts w:asciiTheme="minorEastAsia" w:eastAsiaTheme="minorEastAsia" w:hAnsiTheme="minorEastAsia" w:cstheme="minorBidi"/>
          <w:szCs w:val="21"/>
        </w:rPr>
      </w:pPr>
    </w:p>
    <w:p w:rsidR="00203DE8" w:rsidRDefault="00203DE8" w:rsidP="007F10DE">
      <w:pPr>
        <w:spacing w:line="300" w:lineRule="exact"/>
        <w:jc w:val="left"/>
        <w:rPr>
          <w:rFonts w:asciiTheme="minorEastAsia" w:eastAsiaTheme="minorEastAsia" w:hAnsiTheme="minorEastAsia" w:cstheme="minorBidi"/>
          <w:szCs w:val="21"/>
        </w:rPr>
      </w:pPr>
    </w:p>
    <w:p w:rsidR="009F0824" w:rsidRPr="001D3AEB" w:rsidRDefault="00203DE8" w:rsidP="00203DE8">
      <w:pPr>
        <w:spacing w:line="300" w:lineRule="exact"/>
        <w:jc w:val="center"/>
        <w:rPr>
          <w:rFonts w:asciiTheme="majorEastAsia" w:eastAsiaTheme="majorEastAsia" w:hAnsiTheme="majorEastAsia" w:cstheme="minorBidi"/>
          <w:b/>
          <w:sz w:val="24"/>
        </w:rPr>
      </w:pPr>
      <w:r w:rsidRPr="001D3AEB">
        <w:rPr>
          <w:rFonts w:asciiTheme="majorEastAsia" w:eastAsiaTheme="majorEastAsia" w:hAnsiTheme="majorEastAsia" w:cstheme="minorBidi" w:hint="eastAsia"/>
          <w:b/>
          <w:sz w:val="24"/>
        </w:rPr>
        <w:t>国公労連結成40周年「2015年中央労働学校」開く</w:t>
      </w:r>
    </w:p>
    <w:p w:rsidR="00D654D0" w:rsidRPr="00203DE8" w:rsidRDefault="001D3AEB" w:rsidP="00203DE8">
      <w:pPr>
        <w:spacing w:line="440" w:lineRule="exact"/>
        <w:jc w:val="center"/>
        <w:rPr>
          <w:rFonts w:ascii="HGP創英角ｺﾞｼｯｸUB" w:eastAsia="HGP創英角ｺﾞｼｯｸUB" w:hAnsi="HGP創英角ｺﾞｼｯｸUB" w:cstheme="minorBidi"/>
          <w:sz w:val="36"/>
          <w:szCs w:val="36"/>
        </w:rPr>
      </w:pPr>
      <w:r>
        <w:rPr>
          <w:rFonts w:ascii="HGP創英角ｺﾞｼｯｸUB" w:eastAsia="HGP創英角ｺﾞｼｯｸUB" w:hAnsi="HGP創英角ｺﾞｼｯｸUB" w:cstheme="minorBidi" w:hint="eastAsia"/>
          <w:sz w:val="36"/>
          <w:szCs w:val="36"/>
        </w:rPr>
        <w:t>戦争法廃止へのたたかいの方向、国公</w:t>
      </w:r>
      <w:r w:rsidR="00203DE8" w:rsidRPr="00203DE8">
        <w:rPr>
          <w:rFonts w:ascii="HGP創英角ｺﾞｼｯｸUB" w:eastAsia="HGP創英角ｺﾞｼｯｸUB" w:hAnsi="HGP創英角ｺﾞｼｯｸUB" w:cstheme="minorBidi" w:hint="eastAsia"/>
          <w:sz w:val="36"/>
          <w:szCs w:val="36"/>
        </w:rPr>
        <w:t>労働運動の歴史を学ぶ</w:t>
      </w:r>
    </w:p>
    <w:p w:rsidR="00203DE8" w:rsidRDefault="00203DE8" w:rsidP="007F10DE">
      <w:pPr>
        <w:spacing w:line="300" w:lineRule="exact"/>
        <w:jc w:val="left"/>
        <w:rPr>
          <w:rFonts w:asciiTheme="minorEastAsia" w:eastAsiaTheme="minorEastAsia" w:hAnsiTheme="minorEastAsia" w:cstheme="minorBidi"/>
          <w:szCs w:val="21"/>
        </w:rPr>
      </w:pPr>
    </w:p>
    <w:p w:rsidR="00643A02" w:rsidRPr="00643A02" w:rsidRDefault="00643A02" w:rsidP="001D3AEB">
      <w:pPr>
        <w:spacing w:line="320" w:lineRule="exact"/>
        <w:rPr>
          <w:sz w:val="22"/>
          <w:szCs w:val="22"/>
        </w:rPr>
      </w:pPr>
      <w:r w:rsidRPr="00643A02">
        <w:rPr>
          <w:rFonts w:ascii="ＭＳ 明朝" w:hAnsi="ＭＳ 明朝" w:cs="ＭＳ 明朝"/>
          <w:bCs/>
          <w:sz w:val="22"/>
          <w:szCs w:val="22"/>
          <w:lang w:val="ja-JP"/>
        </w:rPr>
        <w:t xml:space="preserve">　国公労連は</w:t>
      </w:r>
      <w:r w:rsidRPr="00643A02">
        <w:rPr>
          <w:rFonts w:eastAsia="Century" w:cs="Century"/>
          <w:bCs/>
          <w:sz w:val="22"/>
          <w:szCs w:val="22"/>
        </w:rPr>
        <w:t>12</w:t>
      </w:r>
      <w:r w:rsidRPr="00643A02">
        <w:rPr>
          <w:rFonts w:ascii="ＭＳ 明朝" w:hAnsi="ＭＳ 明朝" w:cs="ＭＳ 明朝"/>
          <w:bCs/>
          <w:sz w:val="22"/>
          <w:szCs w:val="22"/>
          <w:lang w:val="ja-JP"/>
        </w:rPr>
        <w:t>月８日、「</w:t>
      </w:r>
      <w:r w:rsidRPr="00643A02">
        <w:rPr>
          <w:rFonts w:eastAsia="Century" w:cs="Century"/>
          <w:bCs/>
          <w:sz w:val="22"/>
          <w:szCs w:val="22"/>
        </w:rPr>
        <w:t>2015</w:t>
      </w:r>
      <w:r w:rsidRPr="00643A02">
        <w:rPr>
          <w:rFonts w:ascii="ＭＳ 明朝" w:hAnsi="ＭＳ 明朝" w:cs="ＭＳ 明朝"/>
          <w:bCs/>
          <w:sz w:val="22"/>
          <w:szCs w:val="22"/>
          <w:lang w:val="ja-JP"/>
        </w:rPr>
        <w:t>年中央労働学校」を開催しました。この１年間のたたかいとして「まもろう憲法・国公大運動」にとりくんでいるもと、戦争法廃止のたたかいをはじめ憲法をとりまく情勢について理解を深め、結成から</w:t>
      </w:r>
      <w:r w:rsidRPr="00643A02">
        <w:rPr>
          <w:rFonts w:eastAsia="Century" w:cs="Century"/>
          <w:bCs/>
          <w:sz w:val="22"/>
          <w:szCs w:val="22"/>
        </w:rPr>
        <w:t>40</w:t>
      </w:r>
      <w:r w:rsidRPr="00643A02">
        <w:rPr>
          <w:rFonts w:ascii="ＭＳ 明朝" w:hAnsi="ＭＳ 明朝" w:cs="ＭＳ 明朝"/>
          <w:bCs/>
          <w:sz w:val="22"/>
          <w:szCs w:val="22"/>
          <w:lang w:val="ja-JP"/>
        </w:rPr>
        <w:t>周年をむかえた国公労連の運動の歴史を学ぶことを目的に開かれたものです。</w:t>
      </w:r>
    </w:p>
    <w:p w:rsidR="00643A02" w:rsidRDefault="00643A02" w:rsidP="001D3AEB">
      <w:pPr>
        <w:spacing w:line="320" w:lineRule="exact"/>
        <w:rPr>
          <w:rFonts w:ascii="ＭＳ 明朝" w:hAnsi="ＭＳ 明朝" w:cs="ＭＳ 明朝"/>
          <w:b/>
          <w:bCs/>
          <w:sz w:val="22"/>
          <w:szCs w:val="22"/>
          <w:lang w:val="ja-JP"/>
        </w:rPr>
      </w:pPr>
      <w:r w:rsidRPr="00643A02">
        <w:rPr>
          <w:rFonts w:ascii="ＭＳ 明朝" w:hAnsi="ＭＳ 明朝" w:cs="ＭＳ 明朝"/>
          <w:bCs/>
          <w:sz w:val="22"/>
          <w:szCs w:val="22"/>
          <w:lang w:val="ja-JP"/>
        </w:rPr>
        <w:t xml:space="preserve">　講師として、一橋大学名誉教授の渡辺治氏、元全労連議長で国公労連の書記長をつとめてきた熊谷金道氏を招きました</w:t>
      </w:r>
      <w:r>
        <w:rPr>
          <w:rFonts w:ascii="ＭＳ 明朝" w:hAnsi="ＭＳ 明朝" w:cs="ＭＳ 明朝"/>
          <w:b/>
          <w:bCs/>
          <w:sz w:val="22"/>
          <w:szCs w:val="22"/>
          <w:lang w:val="ja-JP"/>
        </w:rPr>
        <w:t>。</w:t>
      </w:r>
    </w:p>
    <w:p w:rsidR="00643A02" w:rsidRDefault="00643A02" w:rsidP="001D3AEB">
      <w:pPr>
        <w:spacing w:line="200" w:lineRule="exact"/>
        <w:rPr>
          <w:rFonts w:ascii="ＭＳ 明朝" w:hAnsi="ＭＳ 明朝" w:cs="ＭＳ 明朝"/>
          <w:b/>
          <w:bCs/>
          <w:sz w:val="22"/>
          <w:szCs w:val="22"/>
          <w:lang w:val="ja-JP"/>
        </w:rPr>
      </w:pPr>
    </w:p>
    <w:p w:rsidR="00643A02" w:rsidRDefault="00643A02" w:rsidP="001D3AEB">
      <w:pPr>
        <w:spacing w:line="320" w:lineRule="exact"/>
      </w:pPr>
      <w:r>
        <w:rPr>
          <w:rFonts w:ascii="ＭＳ 明朝" w:hAnsi="ＭＳ 明朝" w:cs="ＭＳ 明朝"/>
          <w:lang w:val="ja-JP"/>
        </w:rPr>
        <w:t xml:space="preserve">　第１講義の一橋大学名誉教授の渡辺治氏は、「安倍政権の戦争法強行と対抗する運動の課題」と題し講演しました。</w:t>
      </w:r>
    </w:p>
    <w:p w:rsidR="00643A02" w:rsidRDefault="00643A02" w:rsidP="001D3AEB">
      <w:pPr>
        <w:spacing w:line="320" w:lineRule="exact"/>
        <w:rPr>
          <w:rFonts w:ascii="ＭＳ 明朝" w:hAnsi="ＭＳ 明朝" w:cs="ＭＳ 明朝"/>
          <w:lang w:val="ja-JP"/>
        </w:rPr>
      </w:pPr>
      <w:r>
        <w:rPr>
          <w:rFonts w:ascii="ＭＳ 明朝" w:hAnsi="ＭＳ 明朝" w:cs="ＭＳ 明朝"/>
          <w:lang w:val="ja-JP"/>
        </w:rPr>
        <w:t xml:space="preserve">　渡辺氏は、戦争法を中心にして、安倍内閣はなぜ戦争法案に固執したか、戦争法反対のたたかいは安倍政権をどう追いつめたか、安倍政権を倒し戦争法廃止の政府をめざす展望はどこにあるのかなどを、約２時間の講義を通してわかりやすく解き明かしました。</w:t>
      </w:r>
    </w:p>
    <w:p w:rsidR="00643A02" w:rsidRDefault="00643A02" w:rsidP="001D3AEB">
      <w:pPr>
        <w:spacing w:line="320" w:lineRule="exact"/>
        <w:ind w:firstLineChars="100" w:firstLine="210"/>
      </w:pPr>
      <w:r>
        <w:rPr>
          <w:rFonts w:ascii="ＭＳ 明朝" w:hAnsi="ＭＳ 明朝" w:cs="ＭＳ 明朝"/>
          <w:lang w:val="ja-JP"/>
        </w:rPr>
        <w:t>今後のたたかいの方向として、</w:t>
      </w:r>
      <w:r w:rsidR="001D3AEB" w:rsidRPr="001D3AEB">
        <w:rPr>
          <w:rFonts w:asciiTheme="majorEastAsia" w:eastAsiaTheme="majorEastAsia" w:hAnsiTheme="majorEastAsia" w:cs="ＭＳ 明朝" w:hint="eastAsia"/>
          <w:lang w:val="ja-JP"/>
        </w:rPr>
        <w:t>①</w:t>
      </w:r>
      <w:r w:rsidRPr="001D3AEB">
        <w:rPr>
          <w:rFonts w:asciiTheme="majorEastAsia" w:eastAsiaTheme="majorEastAsia" w:hAnsiTheme="majorEastAsia" w:cs="ＭＳ 明朝"/>
          <w:lang w:val="ja-JP"/>
        </w:rPr>
        <w:t>「戦争法廃止</w:t>
      </w:r>
      <w:r w:rsidRPr="001D3AEB">
        <w:rPr>
          <w:rFonts w:asciiTheme="majorEastAsia" w:eastAsiaTheme="majorEastAsia" w:hAnsiTheme="majorEastAsia"/>
        </w:rPr>
        <w:t>2000</w:t>
      </w:r>
      <w:r w:rsidRPr="001D3AEB">
        <w:rPr>
          <w:rFonts w:asciiTheme="majorEastAsia" w:eastAsiaTheme="majorEastAsia" w:hAnsiTheme="majorEastAsia" w:cs="ＭＳ 明朝"/>
          <w:lang w:val="ja-JP"/>
        </w:rPr>
        <w:t>万署名」を武器にもっと幅広い層の結集をめざすこと、</w:t>
      </w:r>
      <w:r w:rsidR="001D3AEB" w:rsidRPr="001D3AEB">
        <w:rPr>
          <w:rFonts w:asciiTheme="majorEastAsia" w:eastAsiaTheme="majorEastAsia" w:hAnsiTheme="majorEastAsia" w:cs="ＭＳ 明朝" w:hint="eastAsia"/>
          <w:lang w:val="ja-JP"/>
        </w:rPr>
        <w:t>②</w:t>
      </w:r>
      <w:r w:rsidRPr="001D3AEB">
        <w:rPr>
          <w:rFonts w:asciiTheme="majorEastAsia" w:eastAsiaTheme="majorEastAsia" w:hAnsiTheme="majorEastAsia" w:cs="ＭＳ 明朝"/>
          <w:lang w:val="ja-JP"/>
        </w:rPr>
        <w:t>地域から戦争法反対の恒常的組織を確立すること、</w:t>
      </w:r>
      <w:r w:rsidR="001D3AEB" w:rsidRPr="001D3AEB">
        <w:rPr>
          <w:rFonts w:asciiTheme="majorEastAsia" w:eastAsiaTheme="majorEastAsia" w:hAnsiTheme="majorEastAsia" w:cs="ＭＳ 明朝" w:hint="eastAsia"/>
          <w:lang w:val="ja-JP"/>
        </w:rPr>
        <w:t>③</w:t>
      </w:r>
      <w:r w:rsidRPr="001D3AEB">
        <w:rPr>
          <w:rFonts w:asciiTheme="majorEastAsia" w:eastAsiaTheme="majorEastAsia" w:hAnsiTheme="majorEastAsia" w:cs="ＭＳ 明朝"/>
          <w:lang w:val="ja-JP"/>
        </w:rPr>
        <w:t>安倍政権のねらう社会保障改悪など新自由主義改革に反対するたたかいを、「戦争する国」づくり反対のたたかいと両翼でとりくむこと、</w:t>
      </w:r>
      <w:r w:rsidR="001D3AEB" w:rsidRPr="001D3AEB">
        <w:rPr>
          <w:rFonts w:asciiTheme="majorEastAsia" w:eastAsiaTheme="majorEastAsia" w:hAnsiTheme="majorEastAsia" w:cs="ＭＳ 明朝" w:hint="eastAsia"/>
          <w:lang w:val="ja-JP"/>
        </w:rPr>
        <w:t>④</w:t>
      </w:r>
      <w:r w:rsidRPr="001D3AEB">
        <w:rPr>
          <w:rFonts w:asciiTheme="majorEastAsia" w:eastAsiaTheme="majorEastAsia" w:hAnsiTheme="majorEastAsia" w:cs="ＭＳ 明朝"/>
          <w:lang w:val="ja-JP"/>
        </w:rPr>
        <w:t>９条をいかしてアジアと日本の平和を実現して安保のない日本をめざすこと</w:t>
      </w:r>
      <w:r w:rsidR="001D3AEB">
        <w:rPr>
          <w:rFonts w:ascii="ＭＳ 明朝" w:hAnsi="ＭＳ 明朝" w:cs="ＭＳ 明朝" w:hint="eastAsia"/>
          <w:lang w:val="ja-JP"/>
        </w:rPr>
        <w:t>と</w:t>
      </w:r>
      <w:r>
        <w:rPr>
          <w:rFonts w:ascii="ＭＳ 明朝" w:hAnsi="ＭＳ 明朝" w:cs="ＭＳ 明朝"/>
          <w:lang w:val="ja-JP"/>
        </w:rPr>
        <w:t>のべ、渡辺氏は、「その運動の中心に労働組合が立つべきであり、その責務をみなさんが持っていると」と強調しました。</w:t>
      </w:r>
    </w:p>
    <w:p w:rsidR="00643A02" w:rsidRDefault="00643A02" w:rsidP="00643A02">
      <w:pPr>
        <w:rPr>
          <w:rFonts w:ascii="ＭＳ 明朝" w:hAnsi="ＭＳ 明朝" w:cs="ＭＳ 明朝"/>
          <w:b/>
          <w:bCs/>
          <w:sz w:val="22"/>
          <w:szCs w:val="22"/>
          <w:lang w:val="ja-JP"/>
        </w:rPr>
      </w:pPr>
    </w:p>
    <w:p w:rsidR="00643A02" w:rsidRDefault="00643A02" w:rsidP="00643A02">
      <w:pPr>
        <w:rPr>
          <w:rFonts w:ascii="ＭＳ 明朝" w:hAnsi="ＭＳ 明朝" w:cs="ＭＳ 明朝"/>
          <w:b/>
          <w:bCs/>
          <w:sz w:val="22"/>
          <w:szCs w:val="22"/>
          <w:lang w:val="ja-JP"/>
        </w:rPr>
      </w:pPr>
    </w:p>
    <w:p w:rsidR="00BB5C5D" w:rsidRDefault="00BB5C5D" w:rsidP="00BB5C5D">
      <w:pPr>
        <w:rPr>
          <w:rFonts w:ascii="HGP創英角ｺﾞｼｯｸUB" w:eastAsia="HGP創英角ｺﾞｼｯｸUB" w:hAnsi="HGP創英角ｺﾞｼｯｸUB" w:cs="HGP創英角ｺﾞｼｯｸUB"/>
          <w:sz w:val="44"/>
          <w:szCs w:val="44"/>
          <w:lang w:val="ja-JP"/>
        </w:rPr>
      </w:pPr>
      <w:r w:rsidRPr="00BB5C5D">
        <w:rPr>
          <w:rFonts w:asciiTheme="minorEastAsia" w:eastAsiaTheme="minorEastAsia" w:hAnsiTheme="minorEastAsia" w:cstheme="minorBidi"/>
          <w:noProof/>
          <w:szCs w:val="21"/>
        </w:rPr>
        <w:lastRenderedPageBreak/>
        <w:drawing>
          <wp:anchor distT="0" distB="0" distL="114300" distR="114300" simplePos="0" relativeHeight="251881472" behindDoc="0" locked="0" layoutInCell="1" allowOverlap="1" wp14:anchorId="2F116DFB" wp14:editId="4AB50442">
            <wp:simplePos x="0" y="0"/>
            <wp:positionH relativeFrom="margin">
              <wp:posOffset>3788410</wp:posOffset>
            </wp:positionH>
            <wp:positionV relativeFrom="paragraph">
              <wp:posOffset>19050</wp:posOffset>
            </wp:positionV>
            <wp:extent cx="2383943" cy="2668905"/>
            <wp:effectExtent l="19050" t="19050" r="16510" b="17145"/>
            <wp:wrapSquare wrapText="bothSides"/>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83943" cy="2668905"/>
                    </a:xfrm>
                    <a:prstGeom prst="rect">
                      <a:avLst/>
                    </a:prstGeom>
                    <a:noFill/>
                    <a:ln>
                      <a:solidFill>
                        <a:schemeClr val="bg1">
                          <a:lumMod val="75000"/>
                        </a:schemeClr>
                      </a:solidFill>
                    </a:ln>
                  </pic:spPr>
                </pic:pic>
              </a:graphicData>
            </a:graphic>
            <wp14:sizeRelH relativeFrom="page">
              <wp14:pctWidth>0</wp14:pctWidth>
            </wp14:sizeRelH>
            <wp14:sizeRelV relativeFrom="page">
              <wp14:pctHeight>0</wp14:pctHeight>
            </wp14:sizeRelV>
          </wp:anchor>
        </w:drawing>
      </w:r>
      <w:r w:rsidR="00643A02">
        <w:rPr>
          <w:rFonts w:ascii="HGP創英角ｺﾞｼｯｸUB" w:eastAsia="HGP創英角ｺﾞｼｯｸUB" w:hAnsi="HGP創英角ｺﾞｼｯｸUB" w:cs="HGP創英角ｺﾞｼｯｸUB"/>
          <w:sz w:val="44"/>
          <w:szCs w:val="44"/>
          <w:lang w:val="ja-JP"/>
        </w:rPr>
        <w:t>【神奈川県共同センター】</w:t>
      </w:r>
    </w:p>
    <w:p w:rsidR="00643A02" w:rsidRDefault="00643A02" w:rsidP="00BB5C5D">
      <w:pPr>
        <w:jc w:val="center"/>
      </w:pPr>
      <w:r>
        <w:rPr>
          <w:rFonts w:ascii="HGP創英角ｺﾞｼｯｸUB" w:eastAsia="HGP創英角ｺﾞｼｯｸUB" w:hAnsi="HGP創英角ｺﾞｼｯｸUB" w:cs="HGP創英角ｺﾞｼｯｸUB"/>
          <w:sz w:val="44"/>
          <w:szCs w:val="44"/>
          <w:lang w:val="ja-JP"/>
        </w:rPr>
        <w:t>横浜駅８カ所で大宣伝</w:t>
      </w:r>
    </w:p>
    <w:p w:rsidR="00643A02" w:rsidRDefault="00643A02" w:rsidP="00BB5C5D">
      <w:pPr>
        <w:spacing w:line="200" w:lineRule="exact"/>
        <w:jc w:val="left"/>
      </w:pPr>
    </w:p>
    <w:p w:rsidR="00643A02" w:rsidRDefault="00643A02" w:rsidP="001D3AEB">
      <w:pPr>
        <w:spacing w:line="300" w:lineRule="exact"/>
        <w:ind w:firstLineChars="100" w:firstLine="210"/>
        <w:jc w:val="left"/>
      </w:pPr>
      <w:r>
        <w:rPr>
          <w:rFonts w:eastAsia="Century" w:cs="Century"/>
          <w:lang w:val="ja-JP"/>
        </w:rPr>
        <w:t>神奈川労連が参加する憲法改悪反対神奈川県共同センターは、「全国19日行動」に呼応し、12月18日朝7時30分〜8時30分まで、横浜駅西口と東口８カ所で「戦争法はゼッタイ廃止」大宣伝行動をとりくみます。</w:t>
      </w:r>
    </w:p>
    <w:p w:rsidR="00643A02" w:rsidRDefault="001D3AEB" w:rsidP="001D3AEB">
      <w:pPr>
        <w:spacing w:line="300" w:lineRule="exact"/>
        <w:ind w:firstLineChars="100" w:firstLine="210"/>
        <w:jc w:val="left"/>
      </w:pPr>
      <w:r>
        <w:rPr>
          <w:rFonts w:eastAsia="Century" w:cs="Century"/>
          <w:lang w:val="ja-JP"/>
        </w:rPr>
        <w:t>毎週金曜日（17時〜18時30分）</w:t>
      </w:r>
      <w:r>
        <w:rPr>
          <w:rFonts w:asciiTheme="minorEastAsia" w:eastAsiaTheme="minorEastAsia" w:hAnsiTheme="minorEastAsia" w:cs="Century" w:hint="eastAsia"/>
          <w:lang w:val="ja-JP"/>
        </w:rPr>
        <w:t>は、</w:t>
      </w:r>
      <w:r w:rsidR="00643A02">
        <w:rPr>
          <w:rFonts w:eastAsia="Century" w:cs="Century"/>
          <w:lang w:val="ja-JP"/>
        </w:rPr>
        <w:t>No</w:t>
      </w:r>
      <w:r w:rsidR="00DA6D97">
        <w:rPr>
          <w:rFonts w:eastAsiaTheme="minorEastAsia" w:cs="Century"/>
          <w:lang w:val="ja-JP"/>
        </w:rPr>
        <w:t xml:space="preserve"> </w:t>
      </w:r>
      <w:bookmarkStart w:id="0" w:name="_GoBack"/>
      <w:bookmarkEnd w:id="0"/>
      <w:r w:rsidR="00643A02">
        <w:rPr>
          <w:rFonts w:eastAsia="Century" w:cs="Century"/>
          <w:lang w:val="ja-JP"/>
        </w:rPr>
        <w:t>nukesよこはまアクションなどと共同して</w:t>
      </w:r>
      <w:r>
        <w:rPr>
          <w:rFonts w:asciiTheme="minorEastAsia" w:eastAsiaTheme="minorEastAsia" w:hAnsiTheme="minorEastAsia" w:cs="Century" w:hint="eastAsia"/>
          <w:lang w:val="ja-JP"/>
        </w:rPr>
        <w:t>、</w:t>
      </w:r>
      <w:r w:rsidR="00643A02">
        <w:rPr>
          <w:rFonts w:eastAsia="Century" w:cs="Century"/>
          <w:lang w:val="ja-JP"/>
        </w:rPr>
        <w:t>横浜駅西口で宣伝行動も行っています。</w:t>
      </w:r>
    </w:p>
    <w:p w:rsidR="00643A02" w:rsidRPr="00643A02" w:rsidRDefault="00643A02" w:rsidP="007F10DE">
      <w:pPr>
        <w:spacing w:line="300" w:lineRule="exact"/>
        <w:jc w:val="left"/>
        <w:rPr>
          <w:rFonts w:asciiTheme="minorEastAsia" w:eastAsiaTheme="minorEastAsia" w:hAnsiTheme="minorEastAsia" w:cstheme="minorBidi"/>
          <w:szCs w:val="21"/>
        </w:rPr>
      </w:pPr>
    </w:p>
    <w:p w:rsidR="00643A02" w:rsidRDefault="00643A02" w:rsidP="007F10DE">
      <w:pPr>
        <w:spacing w:line="300" w:lineRule="exact"/>
        <w:jc w:val="left"/>
        <w:rPr>
          <w:rFonts w:asciiTheme="minorEastAsia" w:eastAsiaTheme="minorEastAsia" w:hAnsiTheme="minorEastAsia" w:cstheme="minorBidi"/>
          <w:szCs w:val="21"/>
        </w:rPr>
      </w:pPr>
    </w:p>
    <w:p w:rsidR="004F381A" w:rsidRDefault="004F381A" w:rsidP="004F381A">
      <w:pPr>
        <w:spacing w:line="500" w:lineRule="exact"/>
        <w:rPr>
          <w:rFonts w:ascii="HGP創英角ｺﾞｼｯｸUB" w:eastAsia="HGP創英角ｺﾞｼｯｸUB" w:hAnsi="HGP創英角ｺﾞｼｯｸUB"/>
          <w:sz w:val="44"/>
          <w:szCs w:val="44"/>
        </w:rPr>
      </w:pPr>
      <w:r w:rsidRPr="002A4833">
        <w:rPr>
          <w:rFonts w:ascii="HGP創英角ｺﾞｼｯｸUB" w:eastAsia="HGP創英角ｺﾞｼｯｸUB" w:hAnsi="HGP創英角ｺﾞｼｯｸUB" w:hint="eastAsia"/>
          <w:sz w:val="44"/>
          <w:szCs w:val="44"/>
        </w:rPr>
        <w:t>【</w:t>
      </w:r>
      <w:r>
        <w:rPr>
          <w:rFonts w:ascii="HGP創英角ｺﾞｼｯｸUB" w:eastAsia="HGP創英角ｺﾞｼｯｸUB" w:hAnsi="HGP創英角ｺﾞｼｯｸUB" w:hint="eastAsia"/>
          <w:sz w:val="44"/>
          <w:szCs w:val="44"/>
        </w:rPr>
        <w:t>京都</w:t>
      </w:r>
      <w:r w:rsidR="00EA4ADD">
        <w:rPr>
          <w:rFonts w:ascii="HGP創英角ｺﾞｼｯｸUB" w:eastAsia="HGP創英角ｺﾞｼｯｸUB" w:hAnsi="HGP創英角ｺﾞｼｯｸUB" w:hint="eastAsia"/>
          <w:sz w:val="44"/>
          <w:szCs w:val="44"/>
        </w:rPr>
        <w:t>共同センター</w:t>
      </w:r>
      <w:r>
        <w:rPr>
          <w:rFonts w:ascii="HGP創英角ｺﾞｼｯｸUB" w:eastAsia="HGP創英角ｺﾞｼｯｸUB" w:hAnsi="HGP創英角ｺﾞｼｯｸUB" w:hint="eastAsia"/>
          <w:sz w:val="44"/>
          <w:szCs w:val="44"/>
        </w:rPr>
        <w:t>】</w:t>
      </w:r>
      <w:r w:rsidR="00EA4ADD">
        <w:rPr>
          <w:rFonts w:ascii="HGP創英角ｺﾞｼｯｸUB" w:eastAsia="HGP創英角ｺﾞｼｯｸUB" w:hAnsi="HGP創英角ｺﾞｼｯｸUB" w:hint="eastAsia"/>
          <w:sz w:val="44"/>
          <w:szCs w:val="44"/>
        </w:rPr>
        <w:t>40万署名へ向け　工夫しながら</w:t>
      </w:r>
    </w:p>
    <w:p w:rsidR="00727675" w:rsidRPr="00727675" w:rsidRDefault="00BB5C5D" w:rsidP="00727675">
      <w:pPr>
        <w:spacing w:line="300" w:lineRule="exact"/>
        <w:jc w:val="left"/>
        <w:rPr>
          <w:rFonts w:asciiTheme="minorEastAsia" w:eastAsiaTheme="minorEastAsia" w:hAnsiTheme="minorEastAsia" w:cstheme="minorBidi"/>
          <w:szCs w:val="21"/>
        </w:rPr>
      </w:pPr>
      <w:r w:rsidRPr="00BB5C5D">
        <w:rPr>
          <w:rFonts w:asciiTheme="majorEastAsia" w:eastAsiaTheme="majorEastAsia" w:hAnsiTheme="majorEastAsia" w:cstheme="minorBidi"/>
          <w:noProof/>
          <w:szCs w:val="21"/>
          <w:bdr w:val="single" w:sz="4" w:space="0" w:color="auto"/>
        </w:rPr>
        <w:drawing>
          <wp:anchor distT="0" distB="0" distL="114300" distR="114300" simplePos="0" relativeHeight="251882496" behindDoc="0" locked="0" layoutInCell="1" allowOverlap="1" wp14:anchorId="19485F67" wp14:editId="0880ACCA">
            <wp:simplePos x="0" y="0"/>
            <wp:positionH relativeFrom="column">
              <wp:posOffset>19050</wp:posOffset>
            </wp:positionH>
            <wp:positionV relativeFrom="paragraph">
              <wp:posOffset>50800</wp:posOffset>
            </wp:positionV>
            <wp:extent cx="810895" cy="2419350"/>
            <wp:effectExtent l="0" t="0" r="8255" b="0"/>
            <wp:wrapSquare wrapText="bothSides"/>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10895" cy="2419350"/>
                    </a:xfrm>
                    <a:prstGeom prst="rect">
                      <a:avLst/>
                    </a:prstGeom>
                    <a:noFill/>
                    <a:ln>
                      <a:noFill/>
                    </a:ln>
                  </pic:spPr>
                </pic:pic>
              </a:graphicData>
            </a:graphic>
            <wp14:sizeRelH relativeFrom="page">
              <wp14:pctWidth>0</wp14:pctWidth>
            </wp14:sizeRelH>
            <wp14:sizeRelV relativeFrom="page">
              <wp14:pctHeight>0</wp14:pctHeight>
            </wp14:sizeRelV>
          </wp:anchor>
        </w:drawing>
      </w:r>
      <w:r w:rsidR="00727675" w:rsidRPr="00727675">
        <w:rPr>
          <w:rFonts w:asciiTheme="minorEastAsia" w:eastAsiaTheme="minorEastAsia" w:hAnsiTheme="minorEastAsia" w:cstheme="minorBidi" w:hint="eastAsia"/>
          <w:szCs w:val="21"/>
        </w:rPr>
        <w:t xml:space="preserve">　京都共同センターは、12月3日、「戦争法廃止　全国2000</w:t>
      </w:r>
      <w:r w:rsidR="00727675">
        <w:rPr>
          <w:rFonts w:asciiTheme="minorEastAsia" w:eastAsiaTheme="minorEastAsia" w:hAnsiTheme="minorEastAsia" w:cstheme="minorBidi" w:hint="eastAsia"/>
          <w:szCs w:val="21"/>
        </w:rPr>
        <w:t>万統一署名」をすすめるための</w:t>
      </w:r>
      <w:r w:rsidR="00727675" w:rsidRPr="00727675">
        <w:rPr>
          <w:rFonts w:asciiTheme="minorEastAsia" w:eastAsiaTheme="minorEastAsia" w:hAnsiTheme="minorEastAsia" w:cstheme="minorBidi" w:hint="eastAsia"/>
          <w:szCs w:val="21"/>
        </w:rPr>
        <w:t>団体・地域代表者会議を開催、52人が参加しました。会議では、共同センターとして40万を目標にすること、地域で全戸配布を展開して、回収のための「署名取り扱い場所・ポスト」の設置などを確認しました。署名ポストステッカー</w:t>
      </w:r>
      <w:r>
        <w:rPr>
          <w:rFonts w:asciiTheme="minorEastAsia" w:eastAsiaTheme="minorEastAsia" w:hAnsiTheme="minorEastAsia" w:cstheme="minorBidi" w:hint="eastAsia"/>
          <w:szCs w:val="21"/>
        </w:rPr>
        <w:t>（左）</w:t>
      </w:r>
      <w:r w:rsidR="00727675" w:rsidRPr="00727675">
        <w:rPr>
          <w:rFonts w:asciiTheme="minorEastAsia" w:eastAsiaTheme="minorEastAsia" w:hAnsiTheme="minorEastAsia" w:cstheme="minorBidi" w:hint="eastAsia"/>
          <w:szCs w:val="21"/>
        </w:rPr>
        <w:t>ができました。事務所や掲示板、組合員の自宅などに署名ポストをつくって、全員参加の取り組みを呼びかけています。</w:t>
      </w:r>
    </w:p>
    <w:p w:rsidR="00727675" w:rsidRPr="00727675" w:rsidRDefault="00727675" w:rsidP="00727675">
      <w:pPr>
        <w:spacing w:line="300" w:lineRule="exact"/>
        <w:jc w:val="left"/>
        <w:rPr>
          <w:rFonts w:asciiTheme="minorEastAsia" w:eastAsiaTheme="minorEastAsia" w:hAnsiTheme="minorEastAsia" w:cstheme="minorBidi"/>
          <w:szCs w:val="21"/>
        </w:rPr>
      </w:pPr>
      <w:r w:rsidRPr="00727675">
        <w:rPr>
          <w:rFonts w:asciiTheme="minorEastAsia" w:eastAsiaTheme="minorEastAsia" w:hAnsiTheme="minorEastAsia" w:cstheme="minorBidi" w:hint="eastAsia"/>
          <w:szCs w:val="21"/>
        </w:rPr>
        <w:t xml:space="preserve">　討論で、京都放送労組の代表は、「12月1日に、マルイ前でマラソンスピーチを行い、集まった署名が80筆。第1次目標500筆のうちすでに300筆を集めた。目標を1000筆にしたい」と発言。乙訓地域からは、「署名受け取りポストのステッカーをつくり、地域や団体で署名を回しているが、実際に対話を始めると『この間のテロ発生で法律は必要だったかも』などの声も出ている」と報告がありました。</w:t>
      </w:r>
    </w:p>
    <w:p w:rsidR="000E2214" w:rsidRDefault="00727675" w:rsidP="00727675">
      <w:pPr>
        <w:spacing w:line="300" w:lineRule="exact"/>
        <w:jc w:val="left"/>
        <w:rPr>
          <w:rFonts w:asciiTheme="minorEastAsia" w:eastAsiaTheme="minorEastAsia" w:hAnsiTheme="minorEastAsia" w:cstheme="minorBidi"/>
          <w:szCs w:val="21"/>
        </w:rPr>
      </w:pPr>
      <w:r w:rsidRPr="00727675">
        <w:rPr>
          <w:rFonts w:asciiTheme="minorEastAsia" w:eastAsiaTheme="minorEastAsia" w:hAnsiTheme="minorEastAsia" w:cstheme="minorBidi" w:hint="eastAsia"/>
          <w:szCs w:val="21"/>
        </w:rPr>
        <w:t xml:space="preserve">　京都総評は、署名25万を目標にかかげ、組合員が、署名を預ける、署名ポストを引き受けるなど、先頭に立とうとよびかけています。</w:t>
      </w:r>
    </w:p>
    <w:p w:rsidR="00702986" w:rsidRDefault="00702986" w:rsidP="0065796C">
      <w:pPr>
        <w:spacing w:line="320" w:lineRule="exact"/>
        <w:rPr>
          <w:rFonts w:asciiTheme="majorEastAsia" w:eastAsiaTheme="majorEastAsia" w:hAnsiTheme="majorEastAsia" w:cstheme="minorBidi"/>
          <w:szCs w:val="21"/>
          <w:bdr w:val="single" w:sz="4" w:space="0" w:color="auto"/>
        </w:rPr>
      </w:pPr>
    </w:p>
    <w:p w:rsidR="00D654D0" w:rsidRDefault="00D654D0" w:rsidP="0065796C">
      <w:pPr>
        <w:spacing w:line="320" w:lineRule="exact"/>
        <w:rPr>
          <w:rFonts w:asciiTheme="majorEastAsia" w:eastAsiaTheme="majorEastAsia" w:hAnsiTheme="majorEastAsia" w:cstheme="minorBidi"/>
          <w:szCs w:val="21"/>
          <w:bdr w:val="single" w:sz="4" w:space="0" w:color="auto"/>
        </w:rPr>
      </w:pPr>
    </w:p>
    <w:p w:rsidR="006F3D10" w:rsidRDefault="00FA16CF" w:rsidP="0065796C">
      <w:pPr>
        <w:spacing w:line="320" w:lineRule="exact"/>
        <w:rPr>
          <w:rFonts w:asciiTheme="majorEastAsia" w:eastAsiaTheme="majorEastAsia" w:hAnsiTheme="majorEastAsia" w:cstheme="minorBidi"/>
          <w:szCs w:val="21"/>
          <w:bdr w:val="single" w:sz="4" w:space="0" w:color="auto"/>
        </w:rPr>
      </w:pPr>
      <w:r>
        <w:rPr>
          <w:noProof/>
        </w:rPr>
        <mc:AlternateContent>
          <mc:Choice Requires="wps">
            <w:drawing>
              <wp:anchor distT="0" distB="0" distL="114300" distR="114300" simplePos="0" relativeHeight="251851776" behindDoc="0" locked="0" layoutInCell="1" allowOverlap="1" wp14:anchorId="5B2FA2C8" wp14:editId="4D84BC01">
                <wp:simplePos x="0" y="0"/>
                <wp:positionH relativeFrom="margin">
                  <wp:align>left</wp:align>
                </wp:positionH>
                <wp:positionV relativeFrom="paragraph">
                  <wp:posOffset>3175</wp:posOffset>
                </wp:positionV>
                <wp:extent cx="6219825" cy="371475"/>
                <wp:effectExtent l="0" t="0" r="28575" b="28575"/>
                <wp:wrapNone/>
                <wp:docPr id="12" name="テキスト ボックス 12"/>
                <wp:cNvGraphicFramePr/>
                <a:graphic xmlns:a="http://schemas.openxmlformats.org/drawingml/2006/main">
                  <a:graphicData uri="http://schemas.microsoft.com/office/word/2010/wordprocessingShape">
                    <wps:wsp>
                      <wps:cNvSpPr txBox="1"/>
                      <wps:spPr>
                        <a:xfrm>
                          <a:off x="0" y="0"/>
                          <a:ext cx="6219825" cy="371475"/>
                        </a:xfrm>
                        <a:prstGeom prst="rect">
                          <a:avLst/>
                        </a:prstGeom>
                        <a:solidFill>
                          <a:srgbClr val="FF99FF"/>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B7021" w:rsidRPr="0073547F" w:rsidRDefault="00DB7021" w:rsidP="003913D9">
                            <w:pPr>
                              <w:spacing w:line="480" w:lineRule="exact"/>
                              <w:jc w:val="center"/>
                              <w:rPr>
                                <w:rFonts w:ascii="HG丸ｺﾞｼｯｸM-PRO" w:eastAsia="HG丸ｺﾞｼｯｸM-PRO" w:hAnsi="HG丸ｺﾞｼｯｸM-PRO"/>
                                <w:b/>
                                <w:sz w:val="44"/>
                                <w:szCs w:val="44"/>
                              </w:rPr>
                            </w:pPr>
                            <w:r>
                              <w:rPr>
                                <w:rFonts w:ascii="HG丸ｺﾞｼｯｸM-PRO" w:eastAsia="HG丸ｺﾞｼｯｸM-PRO" w:hAnsi="HG丸ｺﾞｼｯｸM-PRO" w:hint="eastAsia"/>
                                <w:b/>
                                <w:sz w:val="44"/>
                                <w:szCs w:val="44"/>
                              </w:rPr>
                              <w:t>憲法闘争</w:t>
                            </w:r>
                            <w:r w:rsidRPr="0073547F">
                              <w:rPr>
                                <w:rFonts w:ascii="HG丸ｺﾞｼｯｸM-PRO" w:eastAsia="HG丸ｺﾞｼｯｸM-PRO" w:hAnsi="HG丸ｺﾞｼｯｸM-PRO" w:hint="eastAsia"/>
                                <w:b/>
                                <w:sz w:val="44"/>
                                <w:szCs w:val="44"/>
                              </w:rPr>
                              <w:t>行動日程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2FA2C8" id="テキスト ボックス 12" o:spid="_x0000_s1033" type="#_x0000_t202" style="position:absolute;left:0;text-align:left;margin-left:0;margin-top:.25pt;width:489.75pt;height:29.25pt;z-index:2518517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" fillcolor="#f9f" strokeweight=".5pt">
                <v:textbox>
                  <w:txbxContent>
                    <w:p w:rsidR="00DB7021" w:rsidRPr="0073547F" w:rsidRDefault="00DB7021" w:rsidP="003913D9">
                      <w:pPr>
                        <w:spacing w:line="480" w:lineRule="exact"/>
                        <w:jc w:val="center"/>
                        <w:rPr>
                          <w:rFonts w:ascii="HG丸ｺﾞｼｯｸM-PRO" w:eastAsia="HG丸ｺﾞｼｯｸM-PRO" w:hAnsi="HG丸ｺﾞｼｯｸM-PRO"/>
                          <w:b/>
                          <w:sz w:val="44"/>
                          <w:szCs w:val="44"/>
                        </w:rPr>
                      </w:pPr>
                      <w:bookmarkStart w:id="1" w:name="_GoBack"/>
                      <w:r>
                        <w:rPr>
                          <w:rFonts w:ascii="HG丸ｺﾞｼｯｸM-PRO" w:eastAsia="HG丸ｺﾞｼｯｸM-PRO" w:hAnsi="HG丸ｺﾞｼｯｸM-PRO" w:hint="eastAsia"/>
                          <w:b/>
                          <w:sz w:val="44"/>
                          <w:szCs w:val="44"/>
                        </w:rPr>
                        <w:t>憲法闘争</w:t>
                      </w:r>
                      <w:r w:rsidRPr="0073547F">
                        <w:rPr>
                          <w:rFonts w:ascii="HG丸ｺﾞｼｯｸM-PRO" w:eastAsia="HG丸ｺﾞｼｯｸM-PRO" w:hAnsi="HG丸ｺﾞｼｯｸM-PRO" w:hint="eastAsia"/>
                          <w:b/>
                          <w:sz w:val="44"/>
                          <w:szCs w:val="44"/>
                        </w:rPr>
                        <w:t>行動日程</w:t>
                      </w:r>
                      <w:bookmarkEnd w:id="1"/>
                    </w:p>
                  </w:txbxContent>
                </v:textbox>
                <w10:wrap anchorx="margin"/>
              </v:shape>
            </w:pict>
          </mc:Fallback>
        </mc:AlternateContent>
      </w:r>
    </w:p>
    <w:p w:rsidR="00FA16CF" w:rsidRDefault="00FA16CF" w:rsidP="0065796C">
      <w:pPr>
        <w:spacing w:line="320" w:lineRule="exact"/>
        <w:rPr>
          <w:rFonts w:asciiTheme="majorEastAsia" w:eastAsiaTheme="majorEastAsia" w:hAnsiTheme="majorEastAsia" w:cstheme="minorBidi"/>
          <w:szCs w:val="21"/>
          <w:bdr w:val="single" w:sz="4" w:space="0" w:color="auto"/>
        </w:rPr>
      </w:pPr>
    </w:p>
    <w:p w:rsidR="00BA778C" w:rsidRDefault="00BA778C" w:rsidP="00BA778C">
      <w:pPr>
        <w:spacing w:line="100" w:lineRule="exact"/>
        <w:rPr>
          <w:rFonts w:asciiTheme="minorEastAsia" w:eastAsiaTheme="minorEastAsia" w:hAnsiTheme="minorEastAsia" w:cstheme="minorBidi"/>
          <w:szCs w:val="21"/>
        </w:rPr>
      </w:pPr>
    </w:p>
    <w:p w:rsidR="008839CB" w:rsidRDefault="008839CB" w:rsidP="008839CB">
      <w:pPr>
        <w:spacing w:line="100" w:lineRule="exact"/>
        <w:rPr>
          <w:rFonts w:asciiTheme="minorEastAsia" w:eastAsiaTheme="minorEastAsia" w:hAnsiTheme="minorEastAsia" w:cstheme="minorBidi"/>
          <w:szCs w:val="21"/>
        </w:rPr>
      </w:pPr>
    </w:p>
    <w:p w:rsidR="00D57B53" w:rsidRPr="00D57B53" w:rsidRDefault="00D57B53" w:rsidP="00D57B53">
      <w:pPr>
        <w:spacing w:line="320" w:lineRule="exact"/>
        <w:rPr>
          <w:rFonts w:asciiTheme="majorEastAsia" w:eastAsiaTheme="majorEastAsia" w:hAnsiTheme="majorEastAsia" w:cstheme="minorBidi"/>
          <w:szCs w:val="21"/>
        </w:rPr>
      </w:pPr>
      <w:r w:rsidRPr="00D57B53">
        <w:rPr>
          <w:rFonts w:asciiTheme="majorEastAsia" w:eastAsiaTheme="majorEastAsia" w:hAnsiTheme="majorEastAsia" w:cstheme="minorBidi" w:hint="eastAsia"/>
          <w:szCs w:val="21"/>
          <w:bdr w:val="single" w:sz="4" w:space="0" w:color="auto"/>
        </w:rPr>
        <w:t>12月15日（火）12月「毎月第3火曜日宣伝行動」</w:t>
      </w:r>
      <w:r>
        <w:rPr>
          <w:rFonts w:asciiTheme="majorEastAsia" w:eastAsiaTheme="majorEastAsia" w:hAnsiTheme="majorEastAsia" w:cstheme="minorBidi" w:hint="eastAsia"/>
          <w:szCs w:val="21"/>
        </w:rPr>
        <w:t xml:space="preserve">　</w:t>
      </w:r>
      <w:r w:rsidRPr="002665FC">
        <w:rPr>
          <w:rFonts w:asciiTheme="majorEastAsia" w:eastAsiaTheme="majorEastAsia" w:hAnsiTheme="majorEastAsia" w:cstheme="minorBidi" w:hint="eastAsia"/>
          <w:szCs w:val="21"/>
        </w:rPr>
        <w:t>★全国</w:t>
      </w:r>
      <w:r>
        <w:rPr>
          <w:rFonts w:asciiTheme="majorEastAsia" w:eastAsiaTheme="majorEastAsia" w:hAnsiTheme="majorEastAsia" w:cstheme="minorBidi" w:hint="eastAsia"/>
          <w:szCs w:val="21"/>
        </w:rPr>
        <w:t>各地</w:t>
      </w:r>
      <w:r w:rsidRPr="002665FC">
        <w:rPr>
          <w:rFonts w:asciiTheme="majorEastAsia" w:eastAsiaTheme="majorEastAsia" w:hAnsiTheme="majorEastAsia" w:cstheme="minorBidi" w:hint="eastAsia"/>
          <w:szCs w:val="21"/>
        </w:rPr>
        <w:t>で</w:t>
      </w:r>
      <w:r w:rsidR="00AA7CC3">
        <w:rPr>
          <w:rFonts w:asciiTheme="majorEastAsia" w:eastAsiaTheme="majorEastAsia" w:hAnsiTheme="majorEastAsia" w:cstheme="minorBidi" w:hint="eastAsia"/>
          <w:szCs w:val="21"/>
        </w:rPr>
        <w:t>毎月</w:t>
      </w:r>
      <w:r>
        <w:rPr>
          <w:rFonts w:asciiTheme="majorEastAsia" w:eastAsiaTheme="majorEastAsia" w:hAnsiTheme="majorEastAsia" w:cstheme="minorBidi" w:hint="eastAsia"/>
          <w:szCs w:val="21"/>
        </w:rPr>
        <w:t>とりくみ</w:t>
      </w:r>
      <w:r w:rsidRPr="002665FC">
        <w:rPr>
          <w:rFonts w:asciiTheme="majorEastAsia" w:eastAsiaTheme="majorEastAsia" w:hAnsiTheme="majorEastAsia" w:cstheme="minorBidi" w:hint="eastAsia"/>
          <w:szCs w:val="21"/>
        </w:rPr>
        <w:t>ましょう</w:t>
      </w:r>
      <w:r>
        <w:rPr>
          <w:rFonts w:asciiTheme="majorEastAsia" w:eastAsiaTheme="majorEastAsia" w:hAnsiTheme="majorEastAsia" w:cstheme="minorBidi" w:hint="eastAsia"/>
          <w:szCs w:val="21"/>
        </w:rPr>
        <w:t>！</w:t>
      </w:r>
    </w:p>
    <w:p w:rsidR="004B4181" w:rsidRDefault="00D57B53" w:rsidP="006F3D10">
      <w:pPr>
        <w:spacing w:line="300" w:lineRule="exact"/>
        <w:rPr>
          <w:rFonts w:asciiTheme="minorEastAsia" w:eastAsiaTheme="minorEastAsia" w:hAnsiTheme="minorEastAsia" w:cstheme="minorBidi"/>
          <w:szCs w:val="21"/>
        </w:rPr>
      </w:pPr>
      <w:r>
        <w:rPr>
          <w:rFonts w:asciiTheme="minorEastAsia" w:eastAsiaTheme="minorEastAsia" w:hAnsiTheme="minorEastAsia" w:cstheme="minorBidi" w:hint="eastAsia"/>
          <w:szCs w:val="21"/>
        </w:rPr>
        <w:t>憲法共同センターは、</w:t>
      </w:r>
      <w:r w:rsidRPr="00D57B53">
        <w:rPr>
          <w:rFonts w:asciiTheme="minorEastAsia" w:eastAsiaTheme="minorEastAsia" w:hAnsiTheme="minorEastAsia" w:cstheme="minorBidi" w:hint="eastAsia"/>
          <w:szCs w:val="21"/>
        </w:rPr>
        <w:t>都内8カ所</w:t>
      </w:r>
      <w:r w:rsidR="00D76C78">
        <w:rPr>
          <w:rFonts w:asciiTheme="minorEastAsia" w:eastAsiaTheme="minorEastAsia" w:hAnsiTheme="minorEastAsia" w:cstheme="minorBidi" w:hint="eastAsia"/>
          <w:szCs w:val="21"/>
        </w:rPr>
        <w:t xml:space="preserve">　（主催／</w:t>
      </w:r>
      <w:r w:rsidR="00D76C78" w:rsidRPr="00AF4B5D">
        <w:rPr>
          <w:rFonts w:asciiTheme="minorEastAsia" w:eastAsiaTheme="minorEastAsia" w:hAnsiTheme="minorEastAsia" w:cstheme="minorBidi" w:hint="eastAsia"/>
          <w:szCs w:val="21"/>
        </w:rPr>
        <w:t>総がかり行動実行委員会</w:t>
      </w:r>
      <w:r w:rsidR="00D76C78">
        <w:rPr>
          <w:rFonts w:asciiTheme="minorEastAsia" w:eastAsiaTheme="minorEastAsia" w:hAnsiTheme="minorEastAsia" w:cstheme="minorBidi" w:hint="eastAsia"/>
          <w:szCs w:val="21"/>
        </w:rPr>
        <w:t>）</w:t>
      </w:r>
    </w:p>
    <w:p w:rsidR="00D76C78" w:rsidRDefault="004B4181" w:rsidP="000E731A">
      <w:pPr>
        <w:spacing w:line="300" w:lineRule="exact"/>
        <w:ind w:left="210" w:hangingChars="100" w:hanging="210"/>
        <w:rPr>
          <w:rFonts w:asciiTheme="minorEastAsia" w:eastAsiaTheme="minorEastAsia" w:hAnsiTheme="minorEastAsia" w:cstheme="minorBidi"/>
          <w:szCs w:val="21"/>
        </w:rPr>
      </w:pPr>
      <w:r>
        <w:rPr>
          <w:rFonts w:asciiTheme="minorEastAsia" w:eastAsiaTheme="minorEastAsia" w:hAnsiTheme="minorEastAsia" w:cstheme="minorBidi" w:hint="eastAsia"/>
          <w:szCs w:val="21"/>
        </w:rPr>
        <w:t>①</w:t>
      </w:r>
      <w:r w:rsidR="00D57B53" w:rsidRPr="00D57B53">
        <w:rPr>
          <w:rFonts w:asciiTheme="minorEastAsia" w:eastAsiaTheme="minorEastAsia" w:hAnsiTheme="minorEastAsia" w:cstheme="minorBidi" w:hint="eastAsia"/>
          <w:szCs w:val="21"/>
        </w:rPr>
        <w:t>新宿駅西口12～13</w:t>
      </w:r>
      <w:r>
        <w:rPr>
          <w:rFonts w:asciiTheme="minorEastAsia" w:eastAsiaTheme="minorEastAsia" w:hAnsiTheme="minorEastAsia" w:cstheme="minorBidi" w:hint="eastAsia"/>
          <w:szCs w:val="21"/>
        </w:rPr>
        <w:t>時</w:t>
      </w:r>
      <w:r w:rsidR="00E63422">
        <w:rPr>
          <w:rFonts w:asciiTheme="minorEastAsia" w:eastAsiaTheme="minorEastAsia" w:hAnsiTheme="minorEastAsia" w:cstheme="minorBidi" w:hint="eastAsia"/>
          <w:szCs w:val="21"/>
        </w:rPr>
        <w:t>（全商連</w:t>
      </w:r>
      <w:r w:rsidR="00D76C78" w:rsidRPr="00D76C78">
        <w:rPr>
          <w:rFonts w:asciiTheme="minorEastAsia" w:eastAsiaTheme="minorEastAsia" w:hAnsiTheme="minorEastAsia" w:cstheme="minorBidi" w:hint="eastAsia"/>
          <w:szCs w:val="21"/>
        </w:rPr>
        <w:t>、自由法曹団、民青同盟、全国革新懇、日本共産党、</w:t>
      </w:r>
      <w:r w:rsidR="000E731A">
        <w:rPr>
          <w:rFonts w:asciiTheme="minorEastAsia" w:eastAsiaTheme="minorEastAsia" w:hAnsiTheme="minorEastAsia" w:cstheme="minorBidi" w:hint="eastAsia"/>
          <w:szCs w:val="21"/>
        </w:rPr>
        <w:t>日本平和委員会、</w:t>
      </w:r>
      <w:r w:rsidR="00D76C78" w:rsidRPr="00D76C78">
        <w:rPr>
          <w:rFonts w:asciiTheme="minorEastAsia" w:eastAsiaTheme="minorEastAsia" w:hAnsiTheme="minorEastAsia" w:cstheme="minorBidi" w:hint="eastAsia"/>
          <w:szCs w:val="21"/>
        </w:rPr>
        <w:t>生協労連</w:t>
      </w:r>
      <w:r w:rsidR="00E63422">
        <w:rPr>
          <w:rFonts w:asciiTheme="minorEastAsia" w:eastAsiaTheme="minorEastAsia" w:hAnsiTheme="minorEastAsia" w:cstheme="minorBidi" w:hint="eastAsia"/>
          <w:szCs w:val="21"/>
        </w:rPr>
        <w:t>）</w:t>
      </w:r>
    </w:p>
    <w:p w:rsidR="00D76C78" w:rsidRDefault="004B4181" w:rsidP="006F3D10">
      <w:pPr>
        <w:spacing w:line="300" w:lineRule="exact"/>
        <w:rPr>
          <w:rFonts w:asciiTheme="minorEastAsia" w:eastAsiaTheme="minorEastAsia" w:hAnsiTheme="minorEastAsia" w:cstheme="minorBidi"/>
          <w:szCs w:val="21"/>
        </w:rPr>
      </w:pPr>
      <w:r>
        <w:rPr>
          <w:rFonts w:asciiTheme="minorEastAsia" w:eastAsiaTheme="minorEastAsia" w:hAnsiTheme="minorEastAsia" w:cstheme="minorBidi" w:hint="eastAsia"/>
          <w:szCs w:val="21"/>
        </w:rPr>
        <w:t>②</w:t>
      </w:r>
      <w:r w:rsidR="00D57B53" w:rsidRPr="00D57B53">
        <w:rPr>
          <w:rFonts w:asciiTheme="minorEastAsia" w:eastAsiaTheme="minorEastAsia" w:hAnsiTheme="minorEastAsia" w:cstheme="minorBidi" w:hint="eastAsia"/>
          <w:szCs w:val="21"/>
        </w:rPr>
        <w:t>茗荷谷駅前</w:t>
      </w:r>
      <w:r>
        <w:rPr>
          <w:rFonts w:asciiTheme="minorEastAsia" w:eastAsiaTheme="minorEastAsia" w:hAnsiTheme="minorEastAsia" w:cstheme="minorBidi" w:hint="eastAsia"/>
          <w:szCs w:val="21"/>
        </w:rPr>
        <w:t>12～13時</w:t>
      </w:r>
      <w:r w:rsidR="00E63422">
        <w:rPr>
          <w:rFonts w:asciiTheme="minorEastAsia" w:eastAsiaTheme="minorEastAsia" w:hAnsiTheme="minorEastAsia" w:cstheme="minorBidi" w:hint="eastAsia"/>
          <w:szCs w:val="21"/>
        </w:rPr>
        <w:t>（新婦人</w:t>
      </w:r>
      <w:r w:rsidR="00D76C78" w:rsidRPr="00D76C78">
        <w:rPr>
          <w:rFonts w:asciiTheme="minorEastAsia" w:eastAsiaTheme="minorEastAsia" w:hAnsiTheme="minorEastAsia" w:cstheme="minorBidi" w:hint="eastAsia"/>
          <w:szCs w:val="21"/>
        </w:rPr>
        <w:t>、農民連、憲法会議</w:t>
      </w:r>
      <w:r w:rsidR="00E63422">
        <w:rPr>
          <w:rFonts w:asciiTheme="minorEastAsia" w:eastAsiaTheme="minorEastAsia" w:hAnsiTheme="minorEastAsia" w:cstheme="minorBidi" w:hint="eastAsia"/>
          <w:szCs w:val="21"/>
        </w:rPr>
        <w:t>）</w:t>
      </w:r>
    </w:p>
    <w:p w:rsidR="00D76C78" w:rsidRDefault="00E63422" w:rsidP="006F3D10">
      <w:pPr>
        <w:spacing w:line="300" w:lineRule="exact"/>
        <w:rPr>
          <w:rFonts w:asciiTheme="minorEastAsia" w:eastAsiaTheme="minorEastAsia" w:hAnsiTheme="minorEastAsia" w:cstheme="minorBidi"/>
          <w:szCs w:val="21"/>
        </w:rPr>
      </w:pPr>
      <w:r>
        <w:rPr>
          <w:rFonts w:asciiTheme="minorEastAsia" w:eastAsiaTheme="minorEastAsia" w:hAnsiTheme="minorEastAsia" w:cstheme="minorBidi" w:hint="eastAsia"/>
          <w:szCs w:val="21"/>
        </w:rPr>
        <w:t>③</w:t>
      </w:r>
      <w:r w:rsidRPr="00E63422">
        <w:rPr>
          <w:rFonts w:asciiTheme="minorEastAsia" w:eastAsiaTheme="minorEastAsia" w:hAnsiTheme="minorEastAsia" w:cstheme="minorBidi" w:hint="eastAsia"/>
          <w:szCs w:val="21"/>
        </w:rPr>
        <w:t>巣鴨駅前18～19時　（自治労連）</w:t>
      </w:r>
    </w:p>
    <w:p w:rsidR="00D76C78" w:rsidRDefault="00E63422" w:rsidP="006F3D10">
      <w:pPr>
        <w:spacing w:line="300" w:lineRule="exact"/>
        <w:rPr>
          <w:rFonts w:asciiTheme="minorEastAsia" w:eastAsiaTheme="minorEastAsia" w:hAnsiTheme="minorEastAsia" w:cstheme="minorBidi"/>
          <w:szCs w:val="21"/>
        </w:rPr>
      </w:pPr>
      <w:r w:rsidRPr="00E63422">
        <w:rPr>
          <w:rFonts w:asciiTheme="minorEastAsia" w:eastAsiaTheme="minorEastAsia" w:hAnsiTheme="minorEastAsia" w:cstheme="minorBidi" w:hint="eastAsia"/>
          <w:szCs w:val="21"/>
        </w:rPr>
        <w:t>④虎の門交差点（郵政本社ビル寄り）12時15分～13時（国公労連）</w:t>
      </w:r>
    </w:p>
    <w:p w:rsidR="00E63422" w:rsidRPr="00E63422" w:rsidRDefault="00E63422" w:rsidP="006F3D10">
      <w:pPr>
        <w:spacing w:line="300" w:lineRule="exact"/>
        <w:rPr>
          <w:rFonts w:asciiTheme="minorEastAsia" w:eastAsiaTheme="minorEastAsia" w:hAnsiTheme="minorEastAsia" w:cstheme="minorBidi"/>
          <w:szCs w:val="21"/>
        </w:rPr>
      </w:pPr>
      <w:r w:rsidRPr="00E63422">
        <w:rPr>
          <w:rFonts w:asciiTheme="minorEastAsia" w:eastAsiaTheme="minorEastAsia" w:hAnsiTheme="minorEastAsia" w:cstheme="minorBidi" w:hint="eastAsia"/>
          <w:szCs w:val="21"/>
        </w:rPr>
        <w:t>⑤ＪＲ四ツ谷駅前12時30分～13時（全教）</w:t>
      </w:r>
    </w:p>
    <w:p w:rsidR="00E63422" w:rsidRPr="00E63422" w:rsidRDefault="00E63422" w:rsidP="006F3D10">
      <w:pPr>
        <w:spacing w:line="300" w:lineRule="exact"/>
        <w:rPr>
          <w:rFonts w:asciiTheme="minorEastAsia" w:eastAsiaTheme="minorEastAsia" w:hAnsiTheme="minorEastAsia" w:cstheme="minorBidi"/>
          <w:szCs w:val="21"/>
        </w:rPr>
      </w:pPr>
      <w:r w:rsidRPr="00E63422">
        <w:rPr>
          <w:rFonts w:asciiTheme="minorEastAsia" w:eastAsiaTheme="minorEastAsia" w:hAnsiTheme="minorEastAsia" w:cstheme="minorBidi" w:hint="eastAsia"/>
          <w:szCs w:val="21"/>
        </w:rPr>
        <w:t>⑥上野駅マルイ前　12～13時 （</w:t>
      </w:r>
      <w:r w:rsidR="00D76C78" w:rsidRPr="00E63422">
        <w:rPr>
          <w:rFonts w:asciiTheme="minorEastAsia" w:eastAsiaTheme="minorEastAsia" w:hAnsiTheme="minorEastAsia" w:cstheme="minorBidi" w:hint="eastAsia"/>
          <w:szCs w:val="21"/>
        </w:rPr>
        <w:t>全労連加盟単産</w:t>
      </w:r>
      <w:r w:rsidR="00D76C78">
        <w:rPr>
          <w:rFonts w:asciiTheme="minorEastAsia" w:eastAsiaTheme="minorEastAsia" w:hAnsiTheme="minorEastAsia" w:cstheme="minorBidi" w:hint="eastAsia"/>
          <w:szCs w:val="21"/>
        </w:rPr>
        <w:t>、ただし</w:t>
      </w:r>
      <w:r w:rsidRPr="00E63422">
        <w:rPr>
          <w:rFonts w:asciiTheme="minorEastAsia" w:eastAsiaTheme="minorEastAsia" w:hAnsiTheme="minorEastAsia" w:cstheme="minorBidi" w:hint="eastAsia"/>
          <w:szCs w:val="21"/>
        </w:rPr>
        <w:t>自治労連・国公労連・全教・年金者組合・生協労連</w:t>
      </w:r>
      <w:r w:rsidR="00D76C78">
        <w:rPr>
          <w:rFonts w:asciiTheme="minorEastAsia" w:eastAsiaTheme="minorEastAsia" w:hAnsiTheme="minorEastAsia" w:cstheme="minorBidi" w:hint="eastAsia"/>
          <w:szCs w:val="21"/>
        </w:rPr>
        <w:t>を除く</w:t>
      </w:r>
      <w:r w:rsidRPr="00E63422">
        <w:rPr>
          <w:rFonts w:asciiTheme="minorEastAsia" w:eastAsiaTheme="minorEastAsia" w:hAnsiTheme="minorEastAsia" w:cstheme="minorBidi" w:hint="eastAsia"/>
          <w:szCs w:val="21"/>
        </w:rPr>
        <w:t>）</w:t>
      </w:r>
    </w:p>
    <w:p w:rsidR="00D76C78" w:rsidRDefault="00E63422" w:rsidP="006F3D10">
      <w:pPr>
        <w:spacing w:line="300" w:lineRule="exact"/>
        <w:rPr>
          <w:rFonts w:asciiTheme="minorEastAsia" w:eastAsiaTheme="minorEastAsia" w:hAnsiTheme="minorEastAsia" w:cstheme="minorBidi"/>
          <w:szCs w:val="21"/>
        </w:rPr>
      </w:pPr>
      <w:r w:rsidRPr="00E63422">
        <w:rPr>
          <w:rFonts w:asciiTheme="minorEastAsia" w:eastAsiaTheme="minorEastAsia" w:hAnsiTheme="minorEastAsia" w:cstheme="minorBidi" w:hint="eastAsia"/>
          <w:szCs w:val="21"/>
        </w:rPr>
        <w:t>⑦御茶ノ水駅前　12時15分～13時（民医連）</w:t>
      </w:r>
    </w:p>
    <w:p w:rsidR="004B4181" w:rsidRDefault="00E63422" w:rsidP="006F3D10">
      <w:pPr>
        <w:spacing w:line="300" w:lineRule="exact"/>
        <w:rPr>
          <w:rFonts w:asciiTheme="minorEastAsia" w:eastAsiaTheme="minorEastAsia" w:hAnsiTheme="minorEastAsia" w:cstheme="minorBidi"/>
          <w:szCs w:val="21"/>
        </w:rPr>
      </w:pPr>
      <w:r w:rsidRPr="00E63422">
        <w:rPr>
          <w:rFonts w:asciiTheme="minorEastAsia" w:eastAsiaTheme="minorEastAsia" w:hAnsiTheme="minorEastAsia" w:cstheme="minorBidi" w:hint="eastAsia"/>
          <w:szCs w:val="21"/>
        </w:rPr>
        <w:t>⑧大塚駅前　12時30分～13時　（東京地評、年金者組合）</w:t>
      </w:r>
    </w:p>
    <w:p w:rsidR="00E64C2C" w:rsidRDefault="008839CB" w:rsidP="008839CB">
      <w:pPr>
        <w:spacing w:line="320" w:lineRule="exact"/>
        <w:rPr>
          <w:rFonts w:asciiTheme="majorEastAsia" w:eastAsiaTheme="majorEastAsia" w:hAnsiTheme="majorEastAsia" w:cstheme="minorBidi"/>
          <w:szCs w:val="21"/>
        </w:rPr>
      </w:pPr>
      <w:r>
        <w:rPr>
          <w:rFonts w:asciiTheme="majorEastAsia" w:eastAsiaTheme="majorEastAsia" w:hAnsiTheme="majorEastAsia" w:cstheme="minorBidi" w:hint="eastAsia"/>
          <w:szCs w:val="21"/>
          <w:bdr w:val="single" w:sz="4" w:space="0" w:color="auto"/>
        </w:rPr>
        <w:lastRenderedPageBreak/>
        <w:t>12</w:t>
      </w:r>
      <w:r w:rsidRPr="00192D2D">
        <w:rPr>
          <w:rFonts w:asciiTheme="majorEastAsia" w:eastAsiaTheme="majorEastAsia" w:hAnsiTheme="majorEastAsia" w:cstheme="minorBidi" w:hint="eastAsia"/>
          <w:szCs w:val="21"/>
          <w:bdr w:val="single" w:sz="4" w:space="0" w:color="auto"/>
        </w:rPr>
        <w:t>月</w:t>
      </w:r>
      <w:r>
        <w:rPr>
          <w:rFonts w:asciiTheme="majorEastAsia" w:eastAsiaTheme="majorEastAsia" w:hAnsiTheme="majorEastAsia" w:cstheme="minorBidi" w:hint="eastAsia"/>
          <w:szCs w:val="21"/>
          <w:bdr w:val="single" w:sz="4" w:space="0" w:color="auto"/>
        </w:rPr>
        <w:t>19日</w:t>
      </w:r>
      <w:r w:rsidRPr="00192D2D">
        <w:rPr>
          <w:rFonts w:asciiTheme="majorEastAsia" w:eastAsiaTheme="majorEastAsia" w:hAnsiTheme="majorEastAsia" w:cstheme="minorBidi" w:hint="eastAsia"/>
          <w:szCs w:val="21"/>
          <w:bdr w:val="single" w:sz="4" w:space="0" w:color="auto"/>
        </w:rPr>
        <w:t xml:space="preserve">　私たちはあきらめない！戦争法廃止！安倍内閣退陣！毎月19日行動</w:t>
      </w:r>
      <w:r w:rsidRPr="00DD06F3">
        <w:rPr>
          <w:rFonts w:asciiTheme="majorEastAsia" w:eastAsiaTheme="majorEastAsia" w:hAnsiTheme="majorEastAsia" w:cstheme="minorBidi" w:hint="eastAsia"/>
          <w:szCs w:val="21"/>
        </w:rPr>
        <w:t xml:space="preserve">　</w:t>
      </w:r>
    </w:p>
    <w:p w:rsidR="008839CB" w:rsidRPr="00DD06F3" w:rsidRDefault="008839CB" w:rsidP="008839CB">
      <w:pPr>
        <w:spacing w:line="320" w:lineRule="exact"/>
        <w:rPr>
          <w:rFonts w:asciiTheme="minorEastAsia" w:eastAsiaTheme="minorEastAsia" w:hAnsiTheme="minorEastAsia" w:cstheme="minorBidi"/>
          <w:szCs w:val="21"/>
        </w:rPr>
      </w:pPr>
      <w:r w:rsidRPr="00DD06F3">
        <w:rPr>
          <w:rFonts w:asciiTheme="majorEastAsia" w:eastAsiaTheme="majorEastAsia" w:hAnsiTheme="majorEastAsia" w:cstheme="minorBidi" w:hint="eastAsia"/>
          <w:szCs w:val="21"/>
        </w:rPr>
        <w:t>★全国</w:t>
      </w:r>
      <w:r>
        <w:rPr>
          <w:rFonts w:asciiTheme="majorEastAsia" w:eastAsiaTheme="majorEastAsia" w:hAnsiTheme="majorEastAsia" w:cstheme="minorBidi" w:hint="eastAsia"/>
          <w:szCs w:val="21"/>
        </w:rPr>
        <w:t>各地</w:t>
      </w:r>
      <w:r w:rsidRPr="00DD06F3">
        <w:rPr>
          <w:rFonts w:asciiTheme="majorEastAsia" w:eastAsiaTheme="majorEastAsia" w:hAnsiTheme="majorEastAsia" w:cstheme="minorBidi" w:hint="eastAsia"/>
          <w:szCs w:val="21"/>
        </w:rPr>
        <w:t>で</w:t>
      </w:r>
      <w:r w:rsidR="00AA7CC3">
        <w:rPr>
          <w:rFonts w:asciiTheme="majorEastAsia" w:eastAsiaTheme="majorEastAsia" w:hAnsiTheme="majorEastAsia" w:cstheme="minorBidi" w:hint="eastAsia"/>
          <w:szCs w:val="21"/>
        </w:rPr>
        <w:t>毎月</w:t>
      </w:r>
      <w:r w:rsidR="00E64C2C">
        <w:rPr>
          <w:rFonts w:asciiTheme="majorEastAsia" w:eastAsiaTheme="majorEastAsia" w:hAnsiTheme="majorEastAsia" w:cstheme="minorBidi" w:hint="eastAsia"/>
          <w:szCs w:val="21"/>
        </w:rPr>
        <w:t>とりくみましょう</w:t>
      </w:r>
      <w:r w:rsidRPr="00DD06F3">
        <w:rPr>
          <w:rFonts w:asciiTheme="majorEastAsia" w:eastAsiaTheme="majorEastAsia" w:hAnsiTheme="majorEastAsia" w:cstheme="minorBidi" w:hint="eastAsia"/>
          <w:szCs w:val="21"/>
        </w:rPr>
        <w:t>！</w:t>
      </w:r>
    </w:p>
    <w:p w:rsidR="008839CB" w:rsidRDefault="00DA3354" w:rsidP="006F3D10">
      <w:pPr>
        <w:spacing w:line="300" w:lineRule="exact"/>
        <w:rPr>
          <w:rFonts w:asciiTheme="majorEastAsia" w:eastAsiaTheme="majorEastAsia" w:hAnsiTheme="majorEastAsia" w:cstheme="minorBidi"/>
          <w:szCs w:val="21"/>
        </w:rPr>
      </w:pPr>
      <w:r>
        <w:rPr>
          <w:rFonts w:asciiTheme="minorEastAsia" w:eastAsiaTheme="minorEastAsia" w:hAnsiTheme="minorEastAsia" w:cstheme="minorBidi" w:hint="eastAsia"/>
          <w:szCs w:val="21"/>
        </w:rPr>
        <w:t>・</w:t>
      </w:r>
      <w:r w:rsidR="00E64C2C">
        <w:rPr>
          <w:rFonts w:asciiTheme="minorEastAsia" w:eastAsiaTheme="minorEastAsia" w:hAnsiTheme="minorEastAsia" w:cstheme="minorBidi" w:hint="eastAsia"/>
          <w:szCs w:val="21"/>
        </w:rPr>
        <w:t>東京</w:t>
      </w:r>
      <w:r>
        <w:rPr>
          <w:rFonts w:asciiTheme="minorEastAsia" w:eastAsiaTheme="minorEastAsia" w:hAnsiTheme="minorEastAsia" w:cstheme="minorBidi" w:hint="eastAsia"/>
          <w:szCs w:val="21"/>
        </w:rPr>
        <w:t>で</w:t>
      </w:r>
      <w:r w:rsidR="00E64C2C">
        <w:rPr>
          <w:rFonts w:asciiTheme="minorEastAsia" w:eastAsiaTheme="minorEastAsia" w:hAnsiTheme="minorEastAsia" w:cstheme="minorBidi" w:hint="eastAsia"/>
          <w:szCs w:val="21"/>
        </w:rPr>
        <w:t>は、</w:t>
      </w:r>
      <w:r w:rsidR="008839CB" w:rsidRPr="00AB01C6">
        <w:rPr>
          <w:rFonts w:asciiTheme="majorEastAsia" w:eastAsiaTheme="majorEastAsia" w:hAnsiTheme="majorEastAsia" w:cstheme="minorBidi" w:hint="eastAsia"/>
          <w:szCs w:val="21"/>
        </w:rPr>
        <w:t>12月19日（土）14時～16時30分</w:t>
      </w:r>
      <w:r w:rsidR="00520807">
        <w:rPr>
          <w:rFonts w:asciiTheme="majorEastAsia" w:eastAsiaTheme="majorEastAsia" w:hAnsiTheme="majorEastAsia" w:cstheme="minorBidi" w:hint="eastAsia"/>
          <w:szCs w:val="21"/>
        </w:rPr>
        <w:t>（開場13時30分）</w:t>
      </w:r>
      <w:r>
        <w:rPr>
          <w:rFonts w:asciiTheme="majorEastAsia" w:eastAsiaTheme="majorEastAsia" w:hAnsiTheme="majorEastAsia" w:cstheme="minorBidi" w:hint="eastAsia"/>
          <w:szCs w:val="21"/>
        </w:rPr>
        <w:t>。</w:t>
      </w:r>
    </w:p>
    <w:p w:rsidR="00DA3354" w:rsidRPr="008839CB" w:rsidRDefault="00DA3354" w:rsidP="006F3D10">
      <w:pPr>
        <w:spacing w:line="300" w:lineRule="exact"/>
        <w:rPr>
          <w:rFonts w:asciiTheme="minorEastAsia" w:eastAsiaTheme="minorEastAsia" w:hAnsiTheme="minorEastAsia" w:cstheme="minorBidi"/>
          <w:szCs w:val="21"/>
        </w:rPr>
      </w:pPr>
      <w:r>
        <w:rPr>
          <w:rFonts w:asciiTheme="majorEastAsia" w:eastAsiaTheme="majorEastAsia" w:hAnsiTheme="majorEastAsia" w:cstheme="minorBidi" w:hint="eastAsia"/>
          <w:szCs w:val="21"/>
        </w:rPr>
        <w:t>集会名／</w:t>
      </w:r>
      <w:r w:rsidR="00D76C78">
        <w:rPr>
          <w:rFonts w:asciiTheme="majorEastAsia" w:eastAsiaTheme="majorEastAsia" w:hAnsiTheme="majorEastAsia" w:cstheme="minorBidi" w:hint="eastAsia"/>
          <w:szCs w:val="21"/>
        </w:rPr>
        <w:t>「</w:t>
      </w:r>
      <w:r w:rsidRPr="00DA3354">
        <w:rPr>
          <w:rFonts w:asciiTheme="majorEastAsia" w:eastAsiaTheme="majorEastAsia" w:hAnsiTheme="majorEastAsia" w:cstheme="minorBidi" w:hint="eastAsia"/>
          <w:szCs w:val="21"/>
        </w:rPr>
        <w:t>自衛隊を戦場へ送るな！</w:t>
      </w:r>
      <w:r w:rsidR="00D76C78">
        <w:rPr>
          <w:rFonts w:asciiTheme="majorEastAsia" w:eastAsiaTheme="majorEastAsia" w:hAnsiTheme="majorEastAsia" w:cstheme="minorBidi" w:hint="eastAsia"/>
          <w:szCs w:val="21"/>
        </w:rPr>
        <w:t>」</w:t>
      </w:r>
      <w:r w:rsidRPr="00DA3354">
        <w:rPr>
          <w:rFonts w:asciiTheme="majorEastAsia" w:eastAsiaTheme="majorEastAsia" w:hAnsiTheme="majorEastAsia" w:cstheme="minorBidi" w:hint="eastAsia"/>
          <w:szCs w:val="21"/>
        </w:rPr>
        <w:t>総がかり講演集会（「19の日」行動）</w:t>
      </w:r>
    </w:p>
    <w:p w:rsidR="00520807" w:rsidRDefault="00520807" w:rsidP="006F3D10">
      <w:pPr>
        <w:spacing w:line="300" w:lineRule="exact"/>
        <w:rPr>
          <w:rFonts w:asciiTheme="minorEastAsia" w:eastAsiaTheme="minorEastAsia" w:hAnsiTheme="minorEastAsia" w:cstheme="minorBidi"/>
          <w:szCs w:val="21"/>
        </w:rPr>
      </w:pPr>
      <w:r>
        <w:rPr>
          <w:rFonts w:asciiTheme="minorEastAsia" w:eastAsiaTheme="minorEastAsia" w:hAnsiTheme="minorEastAsia" w:cstheme="minorBidi" w:hint="eastAsia"/>
          <w:szCs w:val="21"/>
        </w:rPr>
        <w:t>講演／「</w:t>
      </w:r>
      <w:r w:rsidR="008839CB" w:rsidRPr="008839CB">
        <w:rPr>
          <w:rFonts w:asciiTheme="minorEastAsia" w:eastAsiaTheme="minorEastAsia" w:hAnsiTheme="minorEastAsia" w:cstheme="minorBidi" w:hint="eastAsia"/>
          <w:szCs w:val="21"/>
        </w:rPr>
        <w:t>戦争法</w:t>
      </w:r>
      <w:r>
        <w:rPr>
          <w:rFonts w:asciiTheme="minorEastAsia" w:eastAsiaTheme="minorEastAsia" w:hAnsiTheme="minorEastAsia" w:cstheme="minorBidi" w:hint="eastAsia"/>
          <w:szCs w:val="21"/>
        </w:rPr>
        <w:t>と自衛隊」</w:t>
      </w:r>
      <w:r w:rsidR="00E64C2C">
        <w:rPr>
          <w:rFonts w:asciiTheme="minorEastAsia" w:eastAsiaTheme="minorEastAsia" w:hAnsiTheme="minorEastAsia" w:cstheme="minorBidi" w:hint="eastAsia"/>
          <w:szCs w:val="21"/>
        </w:rPr>
        <w:t>井筒隆雄さん</w:t>
      </w:r>
      <w:r>
        <w:rPr>
          <w:rFonts w:asciiTheme="minorEastAsia" w:eastAsiaTheme="minorEastAsia" w:hAnsiTheme="minorEastAsia" w:cstheme="minorBidi" w:hint="eastAsia"/>
          <w:szCs w:val="21"/>
        </w:rPr>
        <w:t>（元自衛官）</w:t>
      </w:r>
    </w:p>
    <w:p w:rsidR="00520807" w:rsidRDefault="00520807" w:rsidP="00520807">
      <w:pPr>
        <w:spacing w:line="300" w:lineRule="exact"/>
        <w:ind w:firstLineChars="300" w:firstLine="630"/>
        <w:rPr>
          <w:rFonts w:asciiTheme="minorEastAsia" w:eastAsiaTheme="minorEastAsia" w:hAnsiTheme="minorEastAsia" w:cstheme="minorBidi"/>
          <w:szCs w:val="21"/>
        </w:rPr>
      </w:pPr>
      <w:r>
        <w:rPr>
          <w:rFonts w:asciiTheme="minorEastAsia" w:eastAsiaTheme="minorEastAsia" w:hAnsiTheme="minorEastAsia" w:cstheme="minorBidi" w:hint="eastAsia"/>
          <w:szCs w:val="21"/>
        </w:rPr>
        <w:t>「自衛官の家族相談から」高木太郎弁護士（労働弁護団前幹事長）</w:t>
      </w:r>
    </w:p>
    <w:p w:rsidR="008839CB" w:rsidRDefault="008839CB" w:rsidP="006F3D10">
      <w:pPr>
        <w:spacing w:line="300" w:lineRule="exact"/>
        <w:rPr>
          <w:rFonts w:asciiTheme="minorEastAsia" w:eastAsiaTheme="minorEastAsia" w:hAnsiTheme="minorEastAsia" w:cstheme="minorBidi"/>
          <w:szCs w:val="21"/>
        </w:rPr>
      </w:pPr>
      <w:r>
        <w:rPr>
          <w:rFonts w:asciiTheme="minorEastAsia" w:eastAsiaTheme="minorEastAsia" w:hAnsiTheme="minorEastAsia" w:cstheme="minorBidi" w:hint="eastAsia"/>
          <w:szCs w:val="21"/>
        </w:rPr>
        <w:t>主催</w:t>
      </w:r>
      <w:r w:rsidR="00E64C2C">
        <w:rPr>
          <w:rFonts w:asciiTheme="minorEastAsia" w:eastAsiaTheme="minorEastAsia" w:hAnsiTheme="minorEastAsia" w:cstheme="minorBidi" w:hint="eastAsia"/>
          <w:szCs w:val="21"/>
        </w:rPr>
        <w:t>／</w:t>
      </w:r>
      <w:r w:rsidRPr="00AF4B5D">
        <w:rPr>
          <w:rFonts w:asciiTheme="minorEastAsia" w:eastAsiaTheme="minorEastAsia" w:hAnsiTheme="minorEastAsia" w:cstheme="minorBidi" w:hint="eastAsia"/>
          <w:szCs w:val="21"/>
        </w:rPr>
        <w:t>総がかり行動実行委員会</w:t>
      </w:r>
    </w:p>
    <w:p w:rsidR="00275FFA" w:rsidRPr="00275FFA" w:rsidRDefault="00B501E8" w:rsidP="006F3D10">
      <w:pPr>
        <w:spacing w:line="300" w:lineRule="exact"/>
        <w:rPr>
          <w:rFonts w:asciiTheme="minorEastAsia" w:eastAsiaTheme="minorEastAsia" w:hAnsiTheme="minorEastAsia" w:cstheme="minorBidi"/>
          <w:szCs w:val="21"/>
        </w:rPr>
      </w:pPr>
      <w:r>
        <w:rPr>
          <w:rFonts w:asciiTheme="minorEastAsia" w:eastAsiaTheme="minorEastAsia" w:hAnsiTheme="minorEastAsia" w:cstheme="minorBidi" w:hint="eastAsia"/>
          <w:szCs w:val="21"/>
        </w:rPr>
        <w:t>会</w:t>
      </w:r>
      <w:r w:rsidR="00C4122A">
        <w:rPr>
          <w:rFonts w:asciiTheme="minorEastAsia" w:eastAsiaTheme="minorEastAsia" w:hAnsiTheme="minorEastAsia" w:cstheme="minorBidi" w:hint="eastAsia"/>
          <w:szCs w:val="21"/>
        </w:rPr>
        <w:t>場</w:t>
      </w:r>
      <w:r w:rsidR="00E64C2C">
        <w:rPr>
          <w:rFonts w:asciiTheme="minorEastAsia" w:eastAsiaTheme="minorEastAsia" w:hAnsiTheme="minorEastAsia" w:cstheme="minorBidi" w:hint="eastAsia"/>
          <w:szCs w:val="21"/>
        </w:rPr>
        <w:t>／</w:t>
      </w:r>
      <w:r w:rsidR="00275FFA">
        <w:rPr>
          <w:rFonts w:asciiTheme="minorEastAsia" w:eastAsiaTheme="minorEastAsia" w:hAnsiTheme="minorEastAsia" w:cstheme="minorBidi" w:hint="eastAsia"/>
          <w:szCs w:val="21"/>
        </w:rPr>
        <w:t>北と</w:t>
      </w:r>
      <w:r w:rsidR="00275FFA" w:rsidRPr="00275FFA">
        <w:rPr>
          <w:rFonts w:asciiTheme="minorEastAsia" w:eastAsiaTheme="minorEastAsia" w:hAnsiTheme="minorEastAsia" w:cstheme="minorBidi" w:hint="eastAsia"/>
          <w:szCs w:val="21"/>
        </w:rPr>
        <w:t>ぴあ</w:t>
      </w:r>
      <w:r w:rsidR="00DA3354">
        <w:rPr>
          <w:rFonts w:asciiTheme="minorEastAsia" w:eastAsiaTheme="minorEastAsia" w:hAnsiTheme="minorEastAsia" w:cstheme="minorBidi" w:hint="eastAsia"/>
          <w:szCs w:val="21"/>
        </w:rPr>
        <w:t>・</w:t>
      </w:r>
      <w:r w:rsidR="00DA3354" w:rsidRPr="00DA3354">
        <w:rPr>
          <w:rFonts w:asciiTheme="minorEastAsia" w:eastAsiaTheme="minorEastAsia" w:hAnsiTheme="minorEastAsia" w:cstheme="minorBidi" w:hint="eastAsia"/>
          <w:szCs w:val="21"/>
        </w:rPr>
        <w:t>さくらホール（屋内集会）</w:t>
      </w:r>
      <w:r w:rsidR="00275FFA" w:rsidRPr="00275FFA">
        <w:rPr>
          <w:rFonts w:asciiTheme="minorEastAsia" w:eastAsiaTheme="minorEastAsia" w:hAnsiTheme="minorEastAsia" w:cstheme="minorBidi" w:hint="eastAsia"/>
          <w:szCs w:val="21"/>
        </w:rPr>
        <w:t>（東京都北区王子1-11-1　TEL:03-5390-1100）</w:t>
      </w:r>
    </w:p>
    <w:p w:rsidR="00275FFA" w:rsidRDefault="00C871DB" w:rsidP="006F3D10">
      <w:pPr>
        <w:spacing w:line="300" w:lineRule="exact"/>
        <w:ind w:leftChars="100" w:left="210"/>
        <w:rPr>
          <w:rFonts w:asciiTheme="minorEastAsia" w:eastAsiaTheme="minorEastAsia" w:hAnsiTheme="minorEastAsia" w:cstheme="minorBidi"/>
          <w:szCs w:val="21"/>
        </w:rPr>
      </w:pPr>
      <w:r>
        <w:rPr>
          <w:rFonts w:asciiTheme="minorEastAsia" w:eastAsiaTheme="minorEastAsia" w:hAnsiTheme="minorEastAsia" w:cstheme="minorBidi" w:hint="eastAsia"/>
          <w:szCs w:val="21"/>
        </w:rPr>
        <w:t xml:space="preserve">　最寄駅：</w:t>
      </w:r>
      <w:r w:rsidR="00275FFA" w:rsidRPr="00275FFA">
        <w:rPr>
          <w:rFonts w:asciiTheme="minorEastAsia" w:eastAsiaTheme="minorEastAsia" w:hAnsiTheme="minorEastAsia" w:cstheme="minorBidi" w:hint="eastAsia"/>
          <w:szCs w:val="21"/>
        </w:rPr>
        <w:t>東京メトロ南北線 王子 ５番出口直結・</w:t>
      </w:r>
      <w:r>
        <w:rPr>
          <w:rFonts w:asciiTheme="minorEastAsia" w:eastAsiaTheme="minorEastAsia" w:hAnsiTheme="minorEastAsia" w:cstheme="minorBidi" w:hint="eastAsia"/>
          <w:szCs w:val="21"/>
        </w:rPr>
        <w:t>JR</w:t>
      </w:r>
      <w:r w:rsidR="00275FFA" w:rsidRPr="00275FFA">
        <w:rPr>
          <w:rFonts w:asciiTheme="minorEastAsia" w:eastAsiaTheme="minorEastAsia" w:hAnsiTheme="minorEastAsia" w:cstheme="minorBidi" w:hint="eastAsia"/>
          <w:szCs w:val="21"/>
        </w:rPr>
        <w:t>京浜東北線 王子 北口 徒歩２分・都電荒川線 王子駅前 徒歩</w:t>
      </w:r>
      <w:r w:rsidR="00C4122A">
        <w:rPr>
          <w:rFonts w:asciiTheme="minorEastAsia" w:eastAsiaTheme="minorEastAsia" w:hAnsiTheme="minorEastAsia" w:cstheme="minorBidi" w:hint="eastAsia"/>
          <w:szCs w:val="21"/>
        </w:rPr>
        <w:t>５分</w:t>
      </w:r>
    </w:p>
    <w:p w:rsidR="006B36B3" w:rsidRPr="00520807" w:rsidRDefault="000D4DF5" w:rsidP="006F3D10">
      <w:pPr>
        <w:spacing w:line="300" w:lineRule="exact"/>
        <w:rPr>
          <w:rFonts w:asciiTheme="minorEastAsia" w:eastAsiaTheme="minorEastAsia" w:hAnsiTheme="minorEastAsia" w:cstheme="minorBidi"/>
          <w:b/>
          <w:szCs w:val="21"/>
        </w:rPr>
      </w:pPr>
      <w:r w:rsidRPr="00520807">
        <w:rPr>
          <w:rFonts w:asciiTheme="minorEastAsia" w:eastAsiaTheme="minorEastAsia" w:hAnsiTheme="minorEastAsia" w:cstheme="minorBidi" w:hint="eastAsia"/>
          <w:b/>
          <w:szCs w:val="21"/>
        </w:rPr>
        <w:t>＊会場は、1300人収容です。人数に限りがありますので、入場できない場合はご了承ください。</w:t>
      </w:r>
    </w:p>
    <w:p w:rsidR="00DB7021" w:rsidRPr="00DB7021" w:rsidRDefault="00DB7021" w:rsidP="00DB7021">
      <w:pPr>
        <w:spacing w:line="300" w:lineRule="exact"/>
        <w:jc w:val="center"/>
        <w:rPr>
          <w:rFonts w:asciiTheme="majorEastAsia" w:eastAsiaTheme="majorEastAsia" w:hAnsiTheme="majorEastAsia" w:cstheme="minorBidi"/>
          <w:b/>
          <w:szCs w:val="21"/>
        </w:rPr>
      </w:pPr>
      <w:r w:rsidRPr="00DB7021">
        <w:rPr>
          <w:rFonts w:asciiTheme="majorEastAsia" w:eastAsiaTheme="majorEastAsia" w:hAnsiTheme="majorEastAsia" w:cstheme="minorBidi" w:hint="eastAsia"/>
          <w:b/>
          <w:color w:val="FF0000"/>
          <w:szCs w:val="21"/>
        </w:rPr>
        <w:t>12月19日は、</w:t>
      </w:r>
      <w:r w:rsidR="00520807">
        <w:rPr>
          <w:rFonts w:asciiTheme="majorEastAsia" w:eastAsiaTheme="majorEastAsia" w:hAnsiTheme="majorEastAsia" w:cstheme="minorBidi" w:hint="eastAsia"/>
          <w:b/>
          <w:color w:val="FF0000"/>
          <w:szCs w:val="21"/>
        </w:rPr>
        <w:t>「総がかり行動実行委員会」主催</w:t>
      </w:r>
      <w:r w:rsidRPr="00DB7021">
        <w:rPr>
          <w:rFonts w:asciiTheme="majorEastAsia" w:eastAsiaTheme="majorEastAsia" w:hAnsiTheme="majorEastAsia" w:cstheme="minorBidi" w:hint="eastAsia"/>
          <w:b/>
          <w:color w:val="FF0000"/>
          <w:szCs w:val="21"/>
        </w:rPr>
        <w:t>の国会前集会はありません。</w:t>
      </w:r>
    </w:p>
    <w:p w:rsidR="00C871DB" w:rsidRDefault="00C871DB" w:rsidP="00C871DB">
      <w:pPr>
        <w:spacing w:line="320" w:lineRule="exact"/>
        <w:rPr>
          <w:rFonts w:asciiTheme="majorEastAsia" w:eastAsiaTheme="majorEastAsia" w:hAnsiTheme="majorEastAsia" w:cstheme="minorBidi"/>
          <w:szCs w:val="21"/>
        </w:rPr>
      </w:pPr>
      <w:r>
        <w:rPr>
          <w:rFonts w:asciiTheme="majorEastAsia" w:eastAsiaTheme="majorEastAsia" w:hAnsiTheme="majorEastAsia" w:cstheme="minorBidi" w:hint="eastAsia"/>
          <w:szCs w:val="21"/>
          <w:bdr w:val="single" w:sz="4" w:space="0" w:color="auto"/>
        </w:rPr>
        <w:t>2016年1</w:t>
      </w:r>
      <w:r w:rsidRPr="00192D2D">
        <w:rPr>
          <w:rFonts w:asciiTheme="majorEastAsia" w:eastAsiaTheme="majorEastAsia" w:hAnsiTheme="majorEastAsia" w:cstheme="minorBidi" w:hint="eastAsia"/>
          <w:szCs w:val="21"/>
          <w:bdr w:val="single" w:sz="4" w:space="0" w:color="auto"/>
        </w:rPr>
        <w:t>月</w:t>
      </w:r>
      <w:r>
        <w:rPr>
          <w:rFonts w:asciiTheme="majorEastAsia" w:eastAsiaTheme="majorEastAsia" w:hAnsiTheme="majorEastAsia" w:cstheme="minorBidi" w:hint="eastAsia"/>
          <w:szCs w:val="21"/>
          <w:bdr w:val="single" w:sz="4" w:space="0" w:color="auto"/>
        </w:rPr>
        <w:t>4日　通常国会開会日</w:t>
      </w:r>
      <w:r w:rsidRPr="00192D2D">
        <w:rPr>
          <w:rFonts w:asciiTheme="majorEastAsia" w:eastAsiaTheme="majorEastAsia" w:hAnsiTheme="majorEastAsia" w:cstheme="minorBidi" w:hint="eastAsia"/>
          <w:szCs w:val="21"/>
          <w:bdr w:val="single" w:sz="4" w:space="0" w:color="auto"/>
        </w:rPr>
        <w:t>行動</w:t>
      </w:r>
      <w:r w:rsidRPr="002665FC">
        <w:rPr>
          <w:rFonts w:asciiTheme="majorEastAsia" w:eastAsiaTheme="majorEastAsia" w:hAnsiTheme="majorEastAsia" w:cstheme="minorBidi" w:hint="eastAsia"/>
          <w:szCs w:val="21"/>
        </w:rPr>
        <w:t xml:space="preserve">　</w:t>
      </w:r>
    </w:p>
    <w:p w:rsidR="00C871DB" w:rsidRPr="005010B9" w:rsidRDefault="00C871DB" w:rsidP="006F3D10">
      <w:pPr>
        <w:spacing w:line="300" w:lineRule="exact"/>
        <w:jc w:val="left"/>
        <w:rPr>
          <w:rFonts w:ascii="ＭＳ 明朝" w:hAnsi="ＭＳ 明朝"/>
        </w:rPr>
      </w:pPr>
      <w:r w:rsidRPr="005010B9">
        <w:rPr>
          <w:rFonts w:ascii="ＭＳ 明朝" w:hAnsi="ＭＳ 明朝" w:hint="eastAsia"/>
        </w:rPr>
        <w:t>日時</w:t>
      </w:r>
      <w:r w:rsidR="00E64C2C">
        <w:rPr>
          <w:rFonts w:asciiTheme="minorEastAsia" w:eastAsiaTheme="minorEastAsia" w:hAnsiTheme="minorEastAsia" w:cstheme="minorBidi" w:hint="eastAsia"/>
          <w:szCs w:val="21"/>
        </w:rPr>
        <w:t>／</w:t>
      </w:r>
      <w:r w:rsidRPr="005010B9">
        <w:rPr>
          <w:rFonts w:ascii="ＭＳ 明朝" w:hAnsi="ＭＳ 明朝" w:hint="eastAsia"/>
        </w:rPr>
        <w:t>2016年1月4日（月）12時～13時</w:t>
      </w:r>
    </w:p>
    <w:p w:rsidR="00C871DB" w:rsidRPr="005010B9" w:rsidRDefault="00C871DB" w:rsidP="006F3D10">
      <w:pPr>
        <w:spacing w:line="300" w:lineRule="exact"/>
        <w:jc w:val="left"/>
        <w:rPr>
          <w:rFonts w:ascii="ＭＳ 明朝" w:hAnsi="ＭＳ 明朝"/>
        </w:rPr>
      </w:pPr>
      <w:r w:rsidRPr="00AA7CC3">
        <w:rPr>
          <w:rFonts w:ascii="ＭＳ 明朝" w:hAnsi="ＭＳ 明朝" w:hint="eastAsia"/>
        </w:rPr>
        <w:t>場所</w:t>
      </w:r>
      <w:r w:rsidR="00E64C2C" w:rsidRPr="00BA700B">
        <w:rPr>
          <w:rFonts w:asciiTheme="minorEastAsia" w:eastAsiaTheme="minorEastAsia" w:hAnsiTheme="minorEastAsia" w:cstheme="minorBidi" w:hint="eastAsia"/>
          <w:szCs w:val="21"/>
        </w:rPr>
        <w:t>／</w:t>
      </w:r>
      <w:r w:rsidR="00C4122A" w:rsidRPr="00BA700B">
        <w:rPr>
          <w:rFonts w:ascii="ＭＳ 明朝" w:hAnsi="ＭＳ 明朝" w:hint="eastAsia"/>
          <w:b/>
        </w:rPr>
        <w:t>衆議院第2</w:t>
      </w:r>
      <w:r w:rsidRPr="00BA700B">
        <w:rPr>
          <w:rFonts w:ascii="ＭＳ 明朝" w:hAnsi="ＭＳ 明朝" w:hint="eastAsia"/>
          <w:b/>
        </w:rPr>
        <w:t>議員会館前</w:t>
      </w:r>
      <w:r w:rsidRPr="00BA700B">
        <w:rPr>
          <w:rFonts w:ascii="ＭＳ 明朝" w:hAnsi="ＭＳ 明朝" w:hint="eastAsia"/>
        </w:rPr>
        <w:t xml:space="preserve">　</w:t>
      </w:r>
      <w:r>
        <w:rPr>
          <w:rFonts w:ascii="ＭＳ 明朝" w:hAnsi="ＭＳ 明朝" w:hint="eastAsia"/>
        </w:rPr>
        <w:t xml:space="preserve">　</w:t>
      </w:r>
      <w:r w:rsidRPr="005010B9">
        <w:rPr>
          <w:rFonts w:ascii="ＭＳ 明朝" w:hAnsi="ＭＳ 明朝" w:hint="eastAsia"/>
        </w:rPr>
        <w:t xml:space="preserve">　主催</w:t>
      </w:r>
      <w:r>
        <w:rPr>
          <w:rFonts w:ascii="ＭＳ 明朝" w:hAnsi="ＭＳ 明朝" w:hint="eastAsia"/>
        </w:rPr>
        <w:t>／</w:t>
      </w:r>
      <w:r w:rsidRPr="005010B9">
        <w:rPr>
          <w:rFonts w:ascii="ＭＳ 明朝" w:hAnsi="ＭＳ 明朝" w:hint="eastAsia"/>
        </w:rPr>
        <w:t>総がかり行動実行委員会</w:t>
      </w:r>
    </w:p>
    <w:p w:rsidR="00D76C78" w:rsidRPr="00D76C78" w:rsidRDefault="00D76C78" w:rsidP="00D76C78">
      <w:pPr>
        <w:spacing w:line="320" w:lineRule="exact"/>
        <w:rPr>
          <w:rFonts w:asciiTheme="majorEastAsia" w:eastAsiaTheme="majorEastAsia" w:hAnsiTheme="majorEastAsia" w:cstheme="minorBidi"/>
          <w:szCs w:val="21"/>
        </w:rPr>
      </w:pPr>
      <w:r w:rsidRPr="00D76C78">
        <w:rPr>
          <w:rFonts w:asciiTheme="majorEastAsia" w:eastAsiaTheme="majorEastAsia" w:hAnsiTheme="majorEastAsia" w:cstheme="minorBidi" w:hint="eastAsia"/>
          <w:szCs w:val="21"/>
          <w:bdr w:val="single" w:sz="4" w:space="0" w:color="auto"/>
        </w:rPr>
        <w:t>1月「19日」行動</w:t>
      </w:r>
      <w:r w:rsidRPr="00D76C78">
        <w:rPr>
          <w:rFonts w:asciiTheme="majorEastAsia" w:eastAsiaTheme="majorEastAsia" w:hAnsiTheme="majorEastAsia" w:cstheme="minorBidi" w:hint="eastAsia"/>
          <w:szCs w:val="21"/>
        </w:rPr>
        <w:t xml:space="preserve">　全国各地で成功させましょう！</w:t>
      </w:r>
    </w:p>
    <w:p w:rsidR="00D76C78" w:rsidRPr="00D76C78" w:rsidRDefault="00D76C78" w:rsidP="006F3D10">
      <w:pPr>
        <w:spacing w:line="300" w:lineRule="exact"/>
        <w:rPr>
          <w:rFonts w:asciiTheme="minorEastAsia" w:eastAsiaTheme="minorEastAsia" w:hAnsiTheme="minorEastAsia" w:cstheme="minorBidi"/>
          <w:szCs w:val="21"/>
        </w:rPr>
      </w:pPr>
      <w:r w:rsidRPr="00D76C78">
        <w:rPr>
          <w:rFonts w:asciiTheme="majorEastAsia" w:eastAsiaTheme="majorEastAsia" w:hAnsiTheme="majorEastAsia" w:cstheme="minorBidi" w:hint="eastAsia"/>
          <w:szCs w:val="21"/>
        </w:rPr>
        <w:t xml:space="preserve">　</w:t>
      </w:r>
      <w:r w:rsidRPr="00D76C78">
        <w:rPr>
          <w:rFonts w:asciiTheme="minorEastAsia" w:eastAsiaTheme="minorEastAsia" w:hAnsiTheme="minorEastAsia" w:cstheme="minorBidi" w:hint="eastAsia"/>
          <w:szCs w:val="21"/>
        </w:rPr>
        <w:t>＜都内＞</w:t>
      </w:r>
    </w:p>
    <w:p w:rsidR="00B321EA" w:rsidRDefault="0003294C" w:rsidP="006F3D10">
      <w:pPr>
        <w:spacing w:line="300" w:lineRule="exact"/>
        <w:rPr>
          <w:rFonts w:asciiTheme="minorEastAsia" w:eastAsiaTheme="minorEastAsia" w:hAnsiTheme="minorEastAsia" w:cstheme="minorBidi"/>
          <w:szCs w:val="21"/>
        </w:rPr>
      </w:pPr>
      <w:r w:rsidRPr="005010B9">
        <w:rPr>
          <w:rFonts w:ascii="ＭＳ 明朝" w:hAnsi="ＭＳ 明朝" w:hint="eastAsia"/>
        </w:rPr>
        <w:t>日時</w:t>
      </w:r>
      <w:r>
        <w:rPr>
          <w:rFonts w:asciiTheme="minorEastAsia" w:eastAsiaTheme="minorEastAsia" w:hAnsiTheme="minorEastAsia" w:cstheme="minorBidi" w:hint="eastAsia"/>
          <w:szCs w:val="21"/>
        </w:rPr>
        <w:t>／</w:t>
      </w:r>
      <w:r w:rsidR="00D76C78" w:rsidRPr="00D76C78">
        <w:rPr>
          <w:rFonts w:asciiTheme="minorEastAsia" w:eastAsiaTheme="minorEastAsia" w:hAnsiTheme="minorEastAsia" w:cstheme="minorBidi" w:hint="eastAsia"/>
          <w:szCs w:val="21"/>
        </w:rPr>
        <w:t>2016年1月19日（火）18時30分～19時30分予定</w:t>
      </w:r>
    </w:p>
    <w:p w:rsidR="00D76C78" w:rsidRPr="00D76C78" w:rsidRDefault="00AA7CC3" w:rsidP="006F3D10">
      <w:pPr>
        <w:spacing w:line="300" w:lineRule="exact"/>
        <w:rPr>
          <w:rFonts w:asciiTheme="majorEastAsia" w:eastAsiaTheme="majorEastAsia" w:hAnsiTheme="majorEastAsia" w:cstheme="minorBidi"/>
          <w:szCs w:val="21"/>
        </w:rPr>
      </w:pPr>
      <w:r>
        <w:rPr>
          <w:rFonts w:asciiTheme="majorEastAsia" w:eastAsiaTheme="majorEastAsia" w:hAnsiTheme="majorEastAsia" w:cstheme="minorBidi" w:hint="eastAsia"/>
          <w:szCs w:val="21"/>
        </w:rPr>
        <w:t>場所／</w:t>
      </w:r>
      <w:r w:rsidR="00D76C78" w:rsidRPr="00B321EA">
        <w:rPr>
          <w:rFonts w:asciiTheme="majorEastAsia" w:eastAsiaTheme="majorEastAsia" w:hAnsiTheme="majorEastAsia" w:cstheme="minorBidi" w:hint="eastAsia"/>
          <w:b/>
          <w:szCs w:val="21"/>
        </w:rPr>
        <w:t>衆議院第2</w:t>
      </w:r>
      <w:r w:rsidR="0003294C">
        <w:rPr>
          <w:rFonts w:asciiTheme="majorEastAsia" w:eastAsiaTheme="majorEastAsia" w:hAnsiTheme="majorEastAsia" w:cstheme="minorBidi" w:hint="eastAsia"/>
          <w:b/>
          <w:szCs w:val="21"/>
        </w:rPr>
        <w:t>議員会館～</w:t>
      </w:r>
      <w:r w:rsidR="00B321EA" w:rsidRPr="0003294C">
        <w:rPr>
          <w:rFonts w:asciiTheme="majorEastAsia" w:eastAsiaTheme="majorEastAsia" w:hAnsiTheme="majorEastAsia" w:cstheme="minorBidi" w:hint="eastAsia"/>
          <w:b/>
          <w:color w:val="FF0000"/>
          <w:szCs w:val="21"/>
        </w:rPr>
        <w:t>図書館前</w:t>
      </w:r>
      <w:r w:rsidR="0003294C">
        <w:rPr>
          <w:rFonts w:asciiTheme="majorEastAsia" w:eastAsiaTheme="majorEastAsia" w:hAnsiTheme="majorEastAsia" w:cstheme="minorBidi" w:hint="eastAsia"/>
          <w:b/>
          <w:color w:val="FF0000"/>
          <w:szCs w:val="21"/>
        </w:rPr>
        <w:t xml:space="preserve">　</w:t>
      </w:r>
      <w:r w:rsidR="00B321EA" w:rsidRPr="0003294C">
        <w:rPr>
          <w:rFonts w:asciiTheme="majorEastAsia" w:eastAsiaTheme="majorEastAsia" w:hAnsiTheme="majorEastAsia" w:cstheme="minorBidi" w:hint="eastAsia"/>
          <w:b/>
          <w:szCs w:val="21"/>
        </w:rPr>
        <w:t>（</w:t>
      </w:r>
      <w:r w:rsidR="00B321EA" w:rsidRPr="00B321EA">
        <w:rPr>
          <w:rFonts w:asciiTheme="majorEastAsia" w:eastAsiaTheme="majorEastAsia" w:hAnsiTheme="majorEastAsia" w:cstheme="minorBidi" w:hint="eastAsia"/>
          <w:b/>
          <w:szCs w:val="21"/>
        </w:rPr>
        <w:t>全労連など憲法共同センターは</w:t>
      </w:r>
      <w:r w:rsidR="0003294C">
        <w:rPr>
          <w:rFonts w:asciiTheme="majorEastAsia" w:eastAsiaTheme="majorEastAsia" w:hAnsiTheme="majorEastAsia" w:cstheme="minorBidi" w:hint="eastAsia"/>
          <w:b/>
          <w:szCs w:val="21"/>
        </w:rPr>
        <w:t>、</w:t>
      </w:r>
      <w:r w:rsidR="00B321EA">
        <w:rPr>
          <w:rFonts w:asciiTheme="majorEastAsia" w:eastAsiaTheme="majorEastAsia" w:hAnsiTheme="majorEastAsia" w:cstheme="minorBidi" w:hint="eastAsia"/>
          <w:b/>
          <w:color w:val="FF0000"/>
          <w:szCs w:val="21"/>
        </w:rPr>
        <w:t>図書館前に集合</w:t>
      </w:r>
      <w:r w:rsidR="00B321EA" w:rsidRPr="0003294C">
        <w:rPr>
          <w:rFonts w:asciiTheme="majorEastAsia" w:eastAsiaTheme="majorEastAsia" w:hAnsiTheme="majorEastAsia" w:cstheme="minorBidi" w:hint="eastAsia"/>
          <w:b/>
          <w:szCs w:val="21"/>
        </w:rPr>
        <w:t>）</w:t>
      </w:r>
    </w:p>
    <w:p w:rsidR="00D76C78" w:rsidRPr="00D76C78" w:rsidRDefault="00D76C78" w:rsidP="006F3D10">
      <w:pPr>
        <w:spacing w:line="300" w:lineRule="exact"/>
        <w:rPr>
          <w:rFonts w:asciiTheme="minorEastAsia" w:eastAsiaTheme="minorEastAsia" w:hAnsiTheme="minorEastAsia" w:cstheme="minorBidi"/>
          <w:szCs w:val="21"/>
        </w:rPr>
      </w:pPr>
      <w:r w:rsidRPr="00D76C78">
        <w:rPr>
          <w:rFonts w:asciiTheme="minorEastAsia" w:eastAsiaTheme="minorEastAsia" w:hAnsiTheme="minorEastAsia" w:cstheme="minorBidi" w:hint="eastAsia"/>
          <w:szCs w:val="21"/>
        </w:rPr>
        <w:t>主催：総がかり行動実行委員会</w:t>
      </w:r>
    </w:p>
    <w:p w:rsidR="00AA7CC3" w:rsidRPr="00D57B53" w:rsidRDefault="00AA7CC3" w:rsidP="00AA7CC3">
      <w:pPr>
        <w:spacing w:line="320" w:lineRule="exact"/>
        <w:rPr>
          <w:rFonts w:asciiTheme="majorEastAsia" w:eastAsiaTheme="majorEastAsia" w:hAnsiTheme="majorEastAsia" w:cstheme="minorBidi"/>
          <w:szCs w:val="21"/>
        </w:rPr>
      </w:pPr>
      <w:r w:rsidRPr="00D57B53">
        <w:rPr>
          <w:rFonts w:asciiTheme="majorEastAsia" w:eastAsiaTheme="majorEastAsia" w:hAnsiTheme="majorEastAsia" w:cstheme="minorBidi" w:hint="eastAsia"/>
          <w:szCs w:val="21"/>
          <w:bdr w:val="single" w:sz="4" w:space="0" w:color="auto"/>
        </w:rPr>
        <w:t>1月</w:t>
      </w:r>
      <w:r>
        <w:rPr>
          <w:rFonts w:asciiTheme="majorEastAsia" w:eastAsiaTheme="majorEastAsia" w:hAnsiTheme="majorEastAsia" w:cstheme="minorBidi" w:hint="eastAsia"/>
          <w:szCs w:val="21"/>
          <w:bdr w:val="single" w:sz="4" w:space="0" w:color="auto"/>
        </w:rPr>
        <w:t>19</w:t>
      </w:r>
      <w:r w:rsidRPr="00D57B53">
        <w:rPr>
          <w:rFonts w:asciiTheme="majorEastAsia" w:eastAsiaTheme="majorEastAsia" w:hAnsiTheme="majorEastAsia" w:cstheme="minorBidi" w:hint="eastAsia"/>
          <w:szCs w:val="21"/>
          <w:bdr w:val="single" w:sz="4" w:space="0" w:color="auto"/>
        </w:rPr>
        <w:t>日（火）1月「毎月第3火曜日宣伝行動」</w:t>
      </w:r>
      <w:r>
        <w:rPr>
          <w:rFonts w:asciiTheme="majorEastAsia" w:eastAsiaTheme="majorEastAsia" w:hAnsiTheme="majorEastAsia" w:cstheme="minorBidi" w:hint="eastAsia"/>
          <w:szCs w:val="21"/>
        </w:rPr>
        <w:t xml:space="preserve">　</w:t>
      </w:r>
      <w:r w:rsidRPr="002665FC">
        <w:rPr>
          <w:rFonts w:asciiTheme="majorEastAsia" w:eastAsiaTheme="majorEastAsia" w:hAnsiTheme="majorEastAsia" w:cstheme="minorBidi" w:hint="eastAsia"/>
          <w:szCs w:val="21"/>
        </w:rPr>
        <w:t>★全国</w:t>
      </w:r>
      <w:r>
        <w:rPr>
          <w:rFonts w:asciiTheme="majorEastAsia" w:eastAsiaTheme="majorEastAsia" w:hAnsiTheme="majorEastAsia" w:cstheme="minorBidi" w:hint="eastAsia"/>
          <w:szCs w:val="21"/>
        </w:rPr>
        <w:t>各地</w:t>
      </w:r>
      <w:r w:rsidRPr="002665FC">
        <w:rPr>
          <w:rFonts w:asciiTheme="majorEastAsia" w:eastAsiaTheme="majorEastAsia" w:hAnsiTheme="majorEastAsia" w:cstheme="minorBidi" w:hint="eastAsia"/>
          <w:szCs w:val="21"/>
        </w:rPr>
        <w:t>で</w:t>
      </w:r>
      <w:r>
        <w:rPr>
          <w:rFonts w:asciiTheme="majorEastAsia" w:eastAsiaTheme="majorEastAsia" w:hAnsiTheme="majorEastAsia" w:cstheme="minorBidi" w:hint="eastAsia"/>
          <w:szCs w:val="21"/>
        </w:rPr>
        <w:t>とりくみ</w:t>
      </w:r>
      <w:r w:rsidRPr="002665FC">
        <w:rPr>
          <w:rFonts w:asciiTheme="majorEastAsia" w:eastAsiaTheme="majorEastAsia" w:hAnsiTheme="majorEastAsia" w:cstheme="minorBidi" w:hint="eastAsia"/>
          <w:szCs w:val="21"/>
        </w:rPr>
        <w:t>ましょう</w:t>
      </w:r>
      <w:r>
        <w:rPr>
          <w:rFonts w:asciiTheme="majorEastAsia" w:eastAsiaTheme="majorEastAsia" w:hAnsiTheme="majorEastAsia" w:cstheme="minorBidi" w:hint="eastAsia"/>
          <w:szCs w:val="21"/>
        </w:rPr>
        <w:t>！</w:t>
      </w:r>
    </w:p>
    <w:p w:rsidR="00AA7CC3" w:rsidRDefault="00AA7CC3" w:rsidP="00AA7CC3">
      <w:pPr>
        <w:spacing w:line="320" w:lineRule="exact"/>
        <w:rPr>
          <w:rFonts w:asciiTheme="minorEastAsia" w:eastAsiaTheme="minorEastAsia" w:hAnsiTheme="minorEastAsia" w:cstheme="minorBidi"/>
          <w:szCs w:val="21"/>
        </w:rPr>
      </w:pPr>
      <w:r>
        <w:rPr>
          <w:rFonts w:asciiTheme="minorEastAsia" w:eastAsiaTheme="minorEastAsia" w:hAnsiTheme="minorEastAsia" w:cstheme="minorBidi" w:hint="eastAsia"/>
          <w:szCs w:val="21"/>
        </w:rPr>
        <w:t>憲法共同センターは、</w:t>
      </w:r>
      <w:r w:rsidRPr="00D57B53">
        <w:rPr>
          <w:rFonts w:asciiTheme="minorEastAsia" w:eastAsiaTheme="minorEastAsia" w:hAnsiTheme="minorEastAsia" w:cstheme="minorBidi" w:hint="eastAsia"/>
          <w:szCs w:val="21"/>
        </w:rPr>
        <w:t>都内</w:t>
      </w:r>
      <w:r w:rsidR="00BB7243">
        <w:rPr>
          <w:rFonts w:asciiTheme="minorEastAsia" w:eastAsiaTheme="minorEastAsia" w:hAnsiTheme="minorEastAsia" w:cstheme="minorBidi" w:hint="eastAsia"/>
          <w:szCs w:val="21"/>
        </w:rPr>
        <w:t>7</w:t>
      </w:r>
      <w:r w:rsidRPr="00D57B53">
        <w:rPr>
          <w:rFonts w:asciiTheme="minorEastAsia" w:eastAsiaTheme="minorEastAsia" w:hAnsiTheme="minorEastAsia" w:cstheme="minorBidi" w:hint="eastAsia"/>
          <w:szCs w:val="21"/>
        </w:rPr>
        <w:t>カ所</w:t>
      </w:r>
      <w:r>
        <w:rPr>
          <w:rFonts w:asciiTheme="minorEastAsia" w:eastAsiaTheme="minorEastAsia" w:hAnsiTheme="minorEastAsia" w:cstheme="minorBidi" w:hint="eastAsia"/>
          <w:szCs w:val="21"/>
        </w:rPr>
        <w:t xml:space="preserve">　（主催／</w:t>
      </w:r>
      <w:r w:rsidRPr="00AF4B5D">
        <w:rPr>
          <w:rFonts w:asciiTheme="minorEastAsia" w:eastAsiaTheme="minorEastAsia" w:hAnsiTheme="minorEastAsia" w:cstheme="minorBidi" w:hint="eastAsia"/>
          <w:szCs w:val="21"/>
        </w:rPr>
        <w:t>総がかり行動実行委員会</w:t>
      </w:r>
      <w:r>
        <w:rPr>
          <w:rFonts w:asciiTheme="minorEastAsia" w:eastAsiaTheme="minorEastAsia" w:hAnsiTheme="minorEastAsia" w:cstheme="minorBidi" w:hint="eastAsia"/>
          <w:szCs w:val="21"/>
        </w:rPr>
        <w:t>）</w:t>
      </w:r>
    </w:p>
    <w:p w:rsidR="00AA7CC3" w:rsidRDefault="00AA7CC3" w:rsidP="006F3D10">
      <w:pPr>
        <w:spacing w:line="300" w:lineRule="exact"/>
        <w:rPr>
          <w:rFonts w:asciiTheme="minorEastAsia" w:eastAsiaTheme="minorEastAsia" w:hAnsiTheme="minorEastAsia" w:cstheme="minorBidi"/>
          <w:szCs w:val="21"/>
        </w:rPr>
      </w:pPr>
      <w:r>
        <w:rPr>
          <w:rFonts w:asciiTheme="minorEastAsia" w:eastAsiaTheme="minorEastAsia" w:hAnsiTheme="minorEastAsia" w:cstheme="minorBidi" w:hint="eastAsia"/>
          <w:szCs w:val="21"/>
        </w:rPr>
        <w:t>①</w:t>
      </w:r>
      <w:r w:rsidRPr="00D57B53">
        <w:rPr>
          <w:rFonts w:asciiTheme="minorEastAsia" w:eastAsiaTheme="minorEastAsia" w:hAnsiTheme="minorEastAsia" w:cstheme="minorBidi" w:hint="eastAsia"/>
          <w:szCs w:val="21"/>
        </w:rPr>
        <w:t>新宿駅西口12～13</w:t>
      </w:r>
      <w:r>
        <w:rPr>
          <w:rFonts w:asciiTheme="minorEastAsia" w:eastAsiaTheme="minorEastAsia" w:hAnsiTheme="minorEastAsia" w:cstheme="minorBidi" w:hint="eastAsia"/>
          <w:szCs w:val="21"/>
        </w:rPr>
        <w:t>時（全商連</w:t>
      </w:r>
      <w:r w:rsidRPr="00D76C78">
        <w:rPr>
          <w:rFonts w:asciiTheme="minorEastAsia" w:eastAsiaTheme="minorEastAsia" w:hAnsiTheme="minorEastAsia" w:cstheme="minorBidi" w:hint="eastAsia"/>
          <w:szCs w:val="21"/>
        </w:rPr>
        <w:t>、自由法曹団、民青同盟、全国革新懇、日本共産党、生協労連</w:t>
      </w:r>
      <w:r>
        <w:rPr>
          <w:rFonts w:asciiTheme="minorEastAsia" w:eastAsiaTheme="minorEastAsia" w:hAnsiTheme="minorEastAsia" w:cstheme="minorBidi" w:hint="eastAsia"/>
          <w:szCs w:val="21"/>
        </w:rPr>
        <w:t>）</w:t>
      </w:r>
    </w:p>
    <w:p w:rsidR="00AA7CC3" w:rsidRPr="00AA7CC3" w:rsidRDefault="00AA7CC3" w:rsidP="006F3D10">
      <w:pPr>
        <w:spacing w:line="300" w:lineRule="exact"/>
        <w:rPr>
          <w:rFonts w:asciiTheme="minorEastAsia" w:eastAsiaTheme="minorEastAsia" w:hAnsiTheme="minorEastAsia" w:cstheme="minorBidi"/>
          <w:color w:val="FF0000"/>
          <w:szCs w:val="21"/>
        </w:rPr>
      </w:pPr>
      <w:r w:rsidRPr="00AA7CC3">
        <w:rPr>
          <w:rFonts w:asciiTheme="minorEastAsia" w:eastAsiaTheme="minorEastAsia" w:hAnsiTheme="minorEastAsia" w:cstheme="minorBidi" w:hint="eastAsia"/>
          <w:color w:val="FF0000"/>
          <w:szCs w:val="21"/>
        </w:rPr>
        <w:t xml:space="preserve">②茗荷谷駅前　</w:t>
      </w:r>
      <w:r w:rsidR="00A73538">
        <w:rPr>
          <w:rFonts w:asciiTheme="minorEastAsia" w:eastAsiaTheme="minorEastAsia" w:hAnsiTheme="minorEastAsia" w:cstheme="minorBidi" w:hint="eastAsia"/>
          <w:color w:val="FF0000"/>
          <w:szCs w:val="21"/>
        </w:rPr>
        <w:t>12～13時</w:t>
      </w:r>
      <w:r w:rsidRPr="00AA7CC3">
        <w:rPr>
          <w:rFonts w:asciiTheme="minorEastAsia" w:eastAsiaTheme="minorEastAsia" w:hAnsiTheme="minorEastAsia" w:cstheme="minorBidi" w:hint="eastAsia"/>
          <w:color w:val="FF0000"/>
          <w:szCs w:val="21"/>
        </w:rPr>
        <w:t xml:space="preserve">　（新婦人、農民連、憲法会議</w:t>
      </w:r>
      <w:r w:rsidR="00A73538">
        <w:rPr>
          <w:rFonts w:asciiTheme="minorEastAsia" w:eastAsiaTheme="minorEastAsia" w:hAnsiTheme="minorEastAsia" w:cstheme="minorBidi" w:hint="eastAsia"/>
          <w:color w:val="FF0000"/>
          <w:szCs w:val="21"/>
        </w:rPr>
        <w:t>、自治労連</w:t>
      </w:r>
      <w:r w:rsidRPr="00AA7CC3">
        <w:rPr>
          <w:rFonts w:asciiTheme="minorEastAsia" w:eastAsiaTheme="minorEastAsia" w:hAnsiTheme="minorEastAsia" w:cstheme="minorBidi" w:hint="eastAsia"/>
          <w:color w:val="FF0000"/>
          <w:szCs w:val="21"/>
        </w:rPr>
        <w:t>）</w:t>
      </w:r>
    </w:p>
    <w:p w:rsidR="00AA7CC3" w:rsidRDefault="00A73538" w:rsidP="006F3D10">
      <w:pPr>
        <w:spacing w:line="300" w:lineRule="exact"/>
        <w:rPr>
          <w:rFonts w:asciiTheme="minorEastAsia" w:eastAsiaTheme="minorEastAsia" w:hAnsiTheme="minorEastAsia" w:cstheme="minorBidi"/>
          <w:szCs w:val="21"/>
        </w:rPr>
      </w:pPr>
      <w:r>
        <w:rPr>
          <w:rFonts w:asciiTheme="minorEastAsia" w:eastAsiaTheme="minorEastAsia" w:hAnsiTheme="minorEastAsia" w:cstheme="minorBidi" w:hint="eastAsia"/>
          <w:szCs w:val="21"/>
        </w:rPr>
        <w:t>③</w:t>
      </w:r>
      <w:r w:rsidR="00AA7CC3" w:rsidRPr="00E63422">
        <w:rPr>
          <w:rFonts w:asciiTheme="minorEastAsia" w:eastAsiaTheme="minorEastAsia" w:hAnsiTheme="minorEastAsia" w:cstheme="minorBidi" w:hint="eastAsia"/>
          <w:szCs w:val="21"/>
        </w:rPr>
        <w:t>虎の門交差点（郵政本社ビル寄り）12時15分～13時（国公労連）</w:t>
      </w:r>
    </w:p>
    <w:p w:rsidR="00AA7CC3" w:rsidRPr="00E63422" w:rsidRDefault="00A73538" w:rsidP="006F3D10">
      <w:pPr>
        <w:spacing w:line="300" w:lineRule="exact"/>
        <w:rPr>
          <w:rFonts w:asciiTheme="minorEastAsia" w:eastAsiaTheme="minorEastAsia" w:hAnsiTheme="minorEastAsia" w:cstheme="minorBidi"/>
          <w:szCs w:val="21"/>
        </w:rPr>
      </w:pPr>
      <w:r>
        <w:rPr>
          <w:rFonts w:asciiTheme="minorEastAsia" w:eastAsiaTheme="minorEastAsia" w:hAnsiTheme="minorEastAsia" w:cstheme="minorBidi" w:hint="eastAsia"/>
          <w:szCs w:val="21"/>
        </w:rPr>
        <w:t>④</w:t>
      </w:r>
      <w:r w:rsidR="00AA7CC3" w:rsidRPr="00E63422">
        <w:rPr>
          <w:rFonts w:asciiTheme="minorEastAsia" w:eastAsiaTheme="minorEastAsia" w:hAnsiTheme="minorEastAsia" w:cstheme="minorBidi" w:hint="eastAsia"/>
          <w:szCs w:val="21"/>
        </w:rPr>
        <w:t>ＪＲ四ツ谷駅前12時30分～13時（全教）</w:t>
      </w:r>
    </w:p>
    <w:p w:rsidR="00AA7CC3" w:rsidRPr="00E63422" w:rsidRDefault="00A73538" w:rsidP="006F3D10">
      <w:pPr>
        <w:spacing w:line="300" w:lineRule="exact"/>
        <w:rPr>
          <w:rFonts w:asciiTheme="minorEastAsia" w:eastAsiaTheme="minorEastAsia" w:hAnsiTheme="minorEastAsia" w:cstheme="minorBidi"/>
          <w:szCs w:val="21"/>
        </w:rPr>
      </w:pPr>
      <w:r>
        <w:rPr>
          <w:rFonts w:asciiTheme="minorEastAsia" w:eastAsiaTheme="minorEastAsia" w:hAnsiTheme="minorEastAsia" w:cstheme="minorBidi" w:hint="eastAsia"/>
          <w:szCs w:val="21"/>
        </w:rPr>
        <w:t>⑤</w:t>
      </w:r>
      <w:r w:rsidR="00AA7CC3" w:rsidRPr="00E63422">
        <w:rPr>
          <w:rFonts w:asciiTheme="minorEastAsia" w:eastAsiaTheme="minorEastAsia" w:hAnsiTheme="minorEastAsia" w:cstheme="minorBidi" w:hint="eastAsia"/>
          <w:szCs w:val="21"/>
        </w:rPr>
        <w:t>上野駅マルイ前　12～13時 （全労連加盟単産</w:t>
      </w:r>
      <w:r w:rsidR="00AA7CC3">
        <w:rPr>
          <w:rFonts w:asciiTheme="minorEastAsia" w:eastAsiaTheme="minorEastAsia" w:hAnsiTheme="minorEastAsia" w:cstheme="minorBidi" w:hint="eastAsia"/>
          <w:szCs w:val="21"/>
        </w:rPr>
        <w:t>、ただし</w:t>
      </w:r>
      <w:r w:rsidR="00AA7CC3" w:rsidRPr="00E63422">
        <w:rPr>
          <w:rFonts w:asciiTheme="minorEastAsia" w:eastAsiaTheme="minorEastAsia" w:hAnsiTheme="minorEastAsia" w:cstheme="minorBidi" w:hint="eastAsia"/>
          <w:szCs w:val="21"/>
        </w:rPr>
        <w:t>自治労連・国公労連・全教・年金者組合・生協労連</w:t>
      </w:r>
      <w:r w:rsidR="00AA7CC3">
        <w:rPr>
          <w:rFonts w:asciiTheme="minorEastAsia" w:eastAsiaTheme="minorEastAsia" w:hAnsiTheme="minorEastAsia" w:cstheme="minorBidi" w:hint="eastAsia"/>
          <w:szCs w:val="21"/>
        </w:rPr>
        <w:t>を除く</w:t>
      </w:r>
      <w:r w:rsidR="00AA7CC3" w:rsidRPr="00E63422">
        <w:rPr>
          <w:rFonts w:asciiTheme="minorEastAsia" w:eastAsiaTheme="minorEastAsia" w:hAnsiTheme="minorEastAsia" w:cstheme="minorBidi" w:hint="eastAsia"/>
          <w:szCs w:val="21"/>
        </w:rPr>
        <w:t>）</w:t>
      </w:r>
    </w:p>
    <w:p w:rsidR="00AA7CC3" w:rsidRDefault="00A73538" w:rsidP="006F3D10">
      <w:pPr>
        <w:spacing w:line="300" w:lineRule="exact"/>
        <w:rPr>
          <w:rFonts w:asciiTheme="minorEastAsia" w:eastAsiaTheme="minorEastAsia" w:hAnsiTheme="minorEastAsia" w:cstheme="minorBidi"/>
          <w:szCs w:val="21"/>
        </w:rPr>
      </w:pPr>
      <w:r>
        <w:rPr>
          <w:rFonts w:asciiTheme="minorEastAsia" w:eastAsiaTheme="minorEastAsia" w:hAnsiTheme="minorEastAsia" w:cstheme="minorBidi" w:hint="eastAsia"/>
          <w:szCs w:val="21"/>
        </w:rPr>
        <w:t>⑥</w:t>
      </w:r>
      <w:r w:rsidR="00AA7CC3" w:rsidRPr="00E63422">
        <w:rPr>
          <w:rFonts w:asciiTheme="minorEastAsia" w:eastAsiaTheme="minorEastAsia" w:hAnsiTheme="minorEastAsia" w:cstheme="minorBidi" w:hint="eastAsia"/>
          <w:szCs w:val="21"/>
        </w:rPr>
        <w:t>御茶ノ水駅前　12時15分～13時（民医連）</w:t>
      </w:r>
    </w:p>
    <w:p w:rsidR="00AA7CC3" w:rsidRPr="00AA7CC3" w:rsidRDefault="00A73538" w:rsidP="006F3D10">
      <w:pPr>
        <w:spacing w:line="300" w:lineRule="exact"/>
        <w:rPr>
          <w:rFonts w:asciiTheme="minorEastAsia" w:eastAsiaTheme="minorEastAsia" w:hAnsiTheme="minorEastAsia" w:cstheme="minorBidi"/>
          <w:color w:val="FF0000"/>
          <w:szCs w:val="21"/>
        </w:rPr>
      </w:pPr>
      <w:r>
        <w:rPr>
          <w:rFonts w:asciiTheme="minorEastAsia" w:eastAsiaTheme="minorEastAsia" w:hAnsiTheme="minorEastAsia" w:cstheme="minorBidi" w:hint="eastAsia"/>
          <w:color w:val="FF0000"/>
          <w:szCs w:val="21"/>
        </w:rPr>
        <w:t>⑦</w:t>
      </w:r>
      <w:r w:rsidR="00AA7CC3" w:rsidRPr="00AA7CC3">
        <w:rPr>
          <w:rFonts w:asciiTheme="minorEastAsia" w:eastAsiaTheme="minorEastAsia" w:hAnsiTheme="minorEastAsia" w:cstheme="minorBidi" w:hint="eastAsia"/>
          <w:color w:val="FF0000"/>
          <w:szCs w:val="21"/>
        </w:rPr>
        <w:t>ＪＲ池袋東口　12時～13時</w:t>
      </w:r>
      <w:r w:rsidR="00AA7CC3" w:rsidRPr="00AA7CC3">
        <w:rPr>
          <w:rFonts w:asciiTheme="majorEastAsia" w:eastAsiaTheme="majorEastAsia" w:hAnsiTheme="majorEastAsia" w:cstheme="minorBidi" w:hint="eastAsia"/>
          <w:color w:val="FF0000"/>
          <w:szCs w:val="21"/>
        </w:rPr>
        <w:t>予定</w:t>
      </w:r>
      <w:r w:rsidR="00AA7CC3" w:rsidRPr="00AA7CC3">
        <w:rPr>
          <w:rFonts w:asciiTheme="minorEastAsia" w:eastAsiaTheme="minorEastAsia" w:hAnsiTheme="minorEastAsia" w:cstheme="minorBidi" w:hint="eastAsia"/>
          <w:color w:val="FF0000"/>
          <w:szCs w:val="21"/>
        </w:rPr>
        <w:t xml:space="preserve">　（東京地評、年金者組合）</w:t>
      </w:r>
    </w:p>
    <w:p w:rsidR="007D634E" w:rsidRDefault="007D634E" w:rsidP="007D634E">
      <w:pPr>
        <w:spacing w:line="320" w:lineRule="exact"/>
        <w:rPr>
          <w:rFonts w:asciiTheme="majorEastAsia" w:eastAsiaTheme="majorEastAsia" w:hAnsiTheme="majorEastAsia" w:cstheme="minorBidi"/>
          <w:szCs w:val="21"/>
        </w:rPr>
      </w:pPr>
      <w:r>
        <w:rPr>
          <w:rFonts w:asciiTheme="majorEastAsia" w:eastAsiaTheme="majorEastAsia" w:hAnsiTheme="majorEastAsia" w:cstheme="minorBidi" w:hint="eastAsia"/>
          <w:szCs w:val="21"/>
          <w:bdr w:val="single" w:sz="4" w:space="0" w:color="auto"/>
        </w:rPr>
        <w:t>2016年2</w:t>
      </w:r>
      <w:r w:rsidRPr="00192D2D">
        <w:rPr>
          <w:rFonts w:asciiTheme="majorEastAsia" w:eastAsiaTheme="majorEastAsia" w:hAnsiTheme="majorEastAsia" w:cstheme="minorBidi" w:hint="eastAsia"/>
          <w:szCs w:val="21"/>
          <w:bdr w:val="single" w:sz="4" w:space="0" w:color="auto"/>
        </w:rPr>
        <w:t>月</w:t>
      </w:r>
      <w:r>
        <w:rPr>
          <w:rFonts w:asciiTheme="majorEastAsia" w:eastAsiaTheme="majorEastAsia" w:hAnsiTheme="majorEastAsia" w:cstheme="minorBidi" w:hint="eastAsia"/>
          <w:szCs w:val="21"/>
          <w:bdr w:val="single" w:sz="4" w:space="0" w:color="auto"/>
        </w:rPr>
        <w:t>20日（土）　憲法共同センター</w:t>
      </w:r>
      <w:r w:rsidR="00C4122A">
        <w:rPr>
          <w:rFonts w:asciiTheme="majorEastAsia" w:eastAsiaTheme="majorEastAsia" w:hAnsiTheme="majorEastAsia" w:cstheme="minorBidi" w:hint="eastAsia"/>
          <w:szCs w:val="21"/>
          <w:bdr w:val="single" w:sz="4" w:space="0" w:color="auto"/>
        </w:rPr>
        <w:t>「</w:t>
      </w:r>
      <w:r>
        <w:rPr>
          <w:rFonts w:asciiTheme="majorEastAsia" w:eastAsiaTheme="majorEastAsia" w:hAnsiTheme="majorEastAsia" w:cstheme="minorBidi" w:hint="eastAsia"/>
          <w:szCs w:val="21"/>
          <w:bdr w:val="single" w:sz="4" w:space="0" w:color="auto"/>
        </w:rPr>
        <w:t>憲法闘争全国交流集会（仮称）</w:t>
      </w:r>
      <w:r w:rsidR="00C4122A">
        <w:rPr>
          <w:rFonts w:asciiTheme="majorEastAsia" w:eastAsiaTheme="majorEastAsia" w:hAnsiTheme="majorEastAsia" w:cstheme="minorBidi" w:hint="eastAsia"/>
          <w:szCs w:val="21"/>
          <w:bdr w:val="single" w:sz="4" w:space="0" w:color="auto"/>
        </w:rPr>
        <w:t>」</w:t>
      </w:r>
      <w:r w:rsidRPr="002665FC">
        <w:rPr>
          <w:rFonts w:asciiTheme="majorEastAsia" w:eastAsiaTheme="majorEastAsia" w:hAnsiTheme="majorEastAsia" w:cstheme="minorBidi" w:hint="eastAsia"/>
          <w:szCs w:val="21"/>
        </w:rPr>
        <w:t xml:space="preserve">　</w:t>
      </w:r>
    </w:p>
    <w:p w:rsidR="00C871DB" w:rsidRDefault="007D634E" w:rsidP="006F3D10">
      <w:pPr>
        <w:spacing w:line="300" w:lineRule="exact"/>
        <w:rPr>
          <w:rFonts w:ascii="ＭＳ 明朝" w:hAnsi="ＭＳ 明朝"/>
        </w:rPr>
      </w:pPr>
      <w:r w:rsidRPr="005010B9">
        <w:rPr>
          <w:rFonts w:ascii="ＭＳ 明朝" w:hAnsi="ＭＳ 明朝" w:hint="eastAsia"/>
        </w:rPr>
        <w:t>日時</w:t>
      </w:r>
      <w:r w:rsidR="00E64C2C">
        <w:rPr>
          <w:rFonts w:asciiTheme="minorEastAsia" w:eastAsiaTheme="minorEastAsia" w:hAnsiTheme="minorEastAsia" w:cstheme="minorBidi" w:hint="eastAsia"/>
          <w:szCs w:val="21"/>
        </w:rPr>
        <w:t>／</w:t>
      </w:r>
      <w:r w:rsidRPr="005010B9">
        <w:rPr>
          <w:rFonts w:ascii="ＭＳ 明朝" w:hAnsi="ＭＳ 明朝" w:hint="eastAsia"/>
        </w:rPr>
        <w:t>2016年</w:t>
      </w:r>
      <w:r>
        <w:rPr>
          <w:rFonts w:ascii="ＭＳ 明朝" w:hAnsi="ＭＳ 明朝" w:hint="eastAsia"/>
        </w:rPr>
        <w:t>2</w:t>
      </w:r>
      <w:r w:rsidRPr="005010B9">
        <w:rPr>
          <w:rFonts w:ascii="ＭＳ 明朝" w:hAnsi="ＭＳ 明朝" w:hint="eastAsia"/>
        </w:rPr>
        <w:t>月</w:t>
      </w:r>
      <w:r>
        <w:rPr>
          <w:rFonts w:ascii="ＭＳ 明朝" w:hAnsi="ＭＳ 明朝" w:hint="eastAsia"/>
        </w:rPr>
        <w:t>20</w:t>
      </w:r>
      <w:r w:rsidRPr="005010B9">
        <w:rPr>
          <w:rFonts w:ascii="ＭＳ 明朝" w:hAnsi="ＭＳ 明朝" w:hint="eastAsia"/>
        </w:rPr>
        <w:t>日（</w:t>
      </w:r>
      <w:r>
        <w:rPr>
          <w:rFonts w:ascii="ＭＳ 明朝" w:hAnsi="ＭＳ 明朝" w:hint="eastAsia"/>
        </w:rPr>
        <w:t>土</w:t>
      </w:r>
      <w:r w:rsidRPr="005010B9">
        <w:rPr>
          <w:rFonts w:ascii="ＭＳ 明朝" w:hAnsi="ＭＳ 明朝" w:hint="eastAsia"/>
        </w:rPr>
        <w:t>）1</w:t>
      </w:r>
      <w:r>
        <w:rPr>
          <w:rFonts w:ascii="ＭＳ 明朝" w:hAnsi="ＭＳ 明朝" w:hint="eastAsia"/>
        </w:rPr>
        <w:t>0</w:t>
      </w:r>
      <w:r w:rsidRPr="005010B9">
        <w:rPr>
          <w:rFonts w:ascii="ＭＳ 明朝" w:hAnsi="ＭＳ 明朝" w:hint="eastAsia"/>
        </w:rPr>
        <w:t>時</w:t>
      </w:r>
      <w:r>
        <w:rPr>
          <w:rFonts w:ascii="ＭＳ 明朝" w:hAnsi="ＭＳ 明朝" w:hint="eastAsia"/>
        </w:rPr>
        <w:t>30分～16時（予定）</w:t>
      </w:r>
    </w:p>
    <w:p w:rsidR="007D634E" w:rsidRDefault="00633B70" w:rsidP="006F3D10">
      <w:pPr>
        <w:spacing w:line="300" w:lineRule="exact"/>
        <w:rPr>
          <w:rFonts w:ascii="ＭＳ 明朝" w:hAnsi="ＭＳ 明朝"/>
        </w:rPr>
      </w:pPr>
      <w:r>
        <w:rPr>
          <w:rFonts w:ascii="ＭＳ 明朝" w:hAnsi="ＭＳ 明朝" w:hint="eastAsia"/>
        </w:rPr>
        <w:t>会</w:t>
      </w:r>
      <w:r w:rsidR="007D634E">
        <w:rPr>
          <w:rFonts w:ascii="ＭＳ 明朝" w:hAnsi="ＭＳ 明朝" w:hint="eastAsia"/>
        </w:rPr>
        <w:t>場</w:t>
      </w:r>
      <w:r w:rsidR="00E64C2C">
        <w:rPr>
          <w:rFonts w:asciiTheme="minorEastAsia" w:eastAsiaTheme="minorEastAsia" w:hAnsiTheme="minorEastAsia" w:cstheme="minorBidi" w:hint="eastAsia"/>
          <w:szCs w:val="21"/>
        </w:rPr>
        <w:t>／</w:t>
      </w:r>
      <w:r w:rsidR="007D634E">
        <w:rPr>
          <w:rFonts w:ascii="ＭＳ 明朝" w:hAnsi="ＭＳ 明朝" w:hint="eastAsia"/>
        </w:rPr>
        <w:t>全国教育文化会館</w:t>
      </w:r>
      <w:r w:rsidR="00A21A48">
        <w:rPr>
          <w:rFonts w:ascii="ＭＳ 明朝" w:hAnsi="ＭＳ 明朝" w:hint="eastAsia"/>
        </w:rPr>
        <w:t>７Ｆ</w:t>
      </w:r>
      <w:r w:rsidR="007D634E">
        <w:rPr>
          <w:rFonts w:ascii="ＭＳ 明朝" w:hAnsi="ＭＳ 明朝" w:hint="eastAsia"/>
        </w:rPr>
        <w:t>（エデュカス東京）</w:t>
      </w:r>
      <w:r>
        <w:rPr>
          <w:rFonts w:ascii="ＭＳ 明朝" w:hAnsi="ＭＳ 明朝" w:hint="eastAsia"/>
        </w:rPr>
        <w:t xml:space="preserve">　　主催／憲法共同センター</w:t>
      </w:r>
    </w:p>
    <w:p w:rsidR="00702986" w:rsidRDefault="00702986" w:rsidP="006F3D10">
      <w:pPr>
        <w:spacing w:line="300" w:lineRule="exact"/>
        <w:rPr>
          <w:rFonts w:asciiTheme="minorEastAsia" w:eastAsiaTheme="minorEastAsia" w:hAnsiTheme="minorEastAsia" w:cstheme="minorBidi"/>
          <w:szCs w:val="21"/>
        </w:rPr>
      </w:pPr>
      <w:r w:rsidRPr="00702986">
        <w:rPr>
          <w:rFonts w:asciiTheme="minorEastAsia" w:eastAsiaTheme="minorEastAsia" w:hAnsiTheme="minorEastAsia" w:cstheme="minorBidi" w:hint="eastAsia"/>
          <w:szCs w:val="21"/>
        </w:rPr>
        <w:t>講演</w:t>
      </w:r>
      <w:r>
        <w:rPr>
          <w:rFonts w:asciiTheme="minorEastAsia" w:eastAsiaTheme="minorEastAsia" w:hAnsiTheme="minorEastAsia" w:cstheme="minorBidi" w:hint="eastAsia"/>
          <w:szCs w:val="21"/>
        </w:rPr>
        <w:t>／</w:t>
      </w:r>
      <w:r w:rsidRPr="00702986">
        <w:rPr>
          <w:rFonts w:asciiTheme="minorEastAsia" w:eastAsiaTheme="minorEastAsia" w:hAnsiTheme="minorEastAsia" w:cstheme="minorBidi" w:hint="eastAsia"/>
          <w:szCs w:val="21"/>
        </w:rPr>
        <w:t>「日米ガイドラインと戦争」／森英樹・名古屋大学名誉教授</w:t>
      </w:r>
    </w:p>
    <w:p w:rsidR="007D634E" w:rsidRDefault="007D634E" w:rsidP="006F3D10">
      <w:pPr>
        <w:spacing w:line="300" w:lineRule="exact"/>
        <w:rPr>
          <w:rFonts w:asciiTheme="minorEastAsia" w:eastAsiaTheme="minorEastAsia" w:hAnsiTheme="minorEastAsia" w:cstheme="minorBidi"/>
          <w:szCs w:val="21"/>
        </w:rPr>
      </w:pPr>
    </w:p>
    <w:p w:rsidR="00C4122A" w:rsidRDefault="001E1F1C" w:rsidP="00C871DB">
      <w:pPr>
        <w:spacing w:line="300" w:lineRule="exact"/>
        <w:rPr>
          <w:rFonts w:asciiTheme="minorEastAsia" w:eastAsiaTheme="minorEastAsia" w:hAnsiTheme="minorEastAsia" w:cstheme="minorBidi"/>
          <w:szCs w:val="21"/>
        </w:rPr>
      </w:pPr>
      <w:r>
        <w:rPr>
          <w:rFonts w:asciiTheme="minorEastAsia" w:eastAsiaTheme="minorEastAsia" w:hAnsiTheme="minorEastAsia" w:cstheme="minorBidi" w:hint="eastAsia"/>
          <w:noProof/>
          <w:szCs w:val="21"/>
        </w:rPr>
        <mc:AlternateContent>
          <mc:Choice Requires="wps">
            <w:drawing>
              <wp:anchor distT="0" distB="0" distL="114300" distR="114300" simplePos="0" relativeHeight="251872256" behindDoc="0" locked="0" layoutInCell="1" allowOverlap="1" wp14:anchorId="5E3791CB" wp14:editId="14E113B5">
                <wp:simplePos x="0" y="0"/>
                <wp:positionH relativeFrom="margin">
                  <wp:align>right</wp:align>
                </wp:positionH>
                <wp:positionV relativeFrom="paragraph">
                  <wp:posOffset>12700</wp:posOffset>
                </wp:positionV>
                <wp:extent cx="6162675" cy="561975"/>
                <wp:effectExtent l="0" t="0" r="28575" b="28575"/>
                <wp:wrapNone/>
                <wp:docPr id="16" name="テキスト ボックス 16"/>
                <wp:cNvGraphicFramePr/>
                <a:graphic xmlns:a="http://schemas.openxmlformats.org/drawingml/2006/main">
                  <a:graphicData uri="http://schemas.microsoft.com/office/word/2010/wordprocessingShape">
                    <wps:wsp>
                      <wps:cNvSpPr txBox="1"/>
                      <wps:spPr>
                        <a:xfrm>
                          <a:off x="0" y="0"/>
                          <a:ext cx="6162675" cy="561975"/>
                        </a:xfrm>
                        <a:prstGeom prst="rect">
                          <a:avLst/>
                        </a:prstGeom>
                        <a:noFill/>
                        <a:ln w="19050">
                          <a:solidFill>
                            <a:srgbClr val="92D050"/>
                          </a:solidFill>
                        </a:ln>
                        <a:effectLst/>
                      </wps:spPr>
                      <wps:style>
                        <a:lnRef idx="0">
                          <a:schemeClr val="accent1"/>
                        </a:lnRef>
                        <a:fillRef idx="0">
                          <a:schemeClr val="accent1"/>
                        </a:fillRef>
                        <a:effectRef idx="0">
                          <a:schemeClr val="accent1"/>
                        </a:effectRef>
                        <a:fontRef idx="minor">
                          <a:schemeClr val="dk1"/>
                        </a:fontRef>
                      </wps:style>
                      <wps:txbx>
                        <w:txbxContent>
                          <w:p w:rsidR="00DB7021" w:rsidRDefault="00DB7021" w:rsidP="00AD6966">
                            <w:pPr>
                              <w:jc w:val="center"/>
                              <w:rPr>
                                <w:rFonts w:asciiTheme="majorEastAsia" w:eastAsiaTheme="majorEastAsia" w:hAnsiTheme="majorEastAsia"/>
                                <w:sz w:val="24"/>
                              </w:rPr>
                            </w:pPr>
                            <w:r w:rsidRPr="00AD6966">
                              <w:rPr>
                                <w:rFonts w:asciiTheme="majorEastAsia" w:eastAsiaTheme="majorEastAsia" w:hAnsiTheme="majorEastAsia" w:hint="eastAsia"/>
                                <w:sz w:val="24"/>
                              </w:rPr>
                              <w:t>各組織の</w:t>
                            </w:r>
                            <w:r w:rsidR="006C6F31">
                              <w:rPr>
                                <w:rFonts w:asciiTheme="majorEastAsia" w:eastAsiaTheme="majorEastAsia" w:hAnsiTheme="majorEastAsia" w:hint="eastAsia"/>
                                <w:sz w:val="24"/>
                              </w:rPr>
                              <w:t>とりくみ、</w:t>
                            </w:r>
                            <w:r w:rsidRPr="00AD6966">
                              <w:rPr>
                                <w:rFonts w:asciiTheme="majorEastAsia" w:eastAsiaTheme="majorEastAsia" w:hAnsiTheme="majorEastAsia" w:hint="eastAsia"/>
                                <w:sz w:val="24"/>
                              </w:rPr>
                              <w:t>ニュース、チラシなどをお送りください。</w:t>
                            </w:r>
                          </w:p>
                          <w:p w:rsidR="00DB7021" w:rsidRPr="00AD6966" w:rsidRDefault="00DB7021" w:rsidP="00AD6966">
                            <w:pPr>
                              <w:jc w:val="center"/>
                              <w:rPr>
                                <w:rFonts w:asciiTheme="majorEastAsia" w:eastAsiaTheme="majorEastAsia" w:hAnsiTheme="majorEastAsia"/>
                                <w:sz w:val="24"/>
                              </w:rPr>
                            </w:pPr>
                            <w:r>
                              <w:rPr>
                                <w:rFonts w:asciiTheme="majorEastAsia" w:eastAsiaTheme="majorEastAsia" w:hAnsiTheme="majorEastAsia"/>
                                <w:sz w:val="24"/>
                              </w:rPr>
                              <w:t>M</w:t>
                            </w:r>
                            <w:r>
                              <w:rPr>
                                <w:rFonts w:asciiTheme="majorEastAsia" w:eastAsiaTheme="majorEastAsia" w:hAnsiTheme="majorEastAsia" w:hint="eastAsia"/>
                                <w:sz w:val="24"/>
                              </w:rPr>
                              <w:t xml:space="preserve">ail : </w:t>
                            </w:r>
                            <w:hyperlink r:id="rId17" w:history="1">
                              <w:r w:rsidRPr="00671E9A">
                                <w:rPr>
                                  <w:rStyle w:val="a3"/>
                                  <w:rFonts w:asciiTheme="majorEastAsia" w:eastAsiaTheme="majorEastAsia" w:hAnsiTheme="majorEastAsia" w:hint="eastAsia"/>
                                  <w:sz w:val="24"/>
                                </w:rPr>
                                <w:t>move@zenroren.gr.jp</w:t>
                              </w:r>
                            </w:hyperlink>
                            <w:r>
                              <w:rPr>
                                <w:rFonts w:asciiTheme="majorEastAsia" w:eastAsiaTheme="majorEastAsia" w:hAnsiTheme="majorEastAsia" w:hint="eastAsia"/>
                                <w:sz w:val="24"/>
                              </w:rPr>
                              <w:t>（憲法・平和グループ）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E3791CB" id="_x0000_t202" coordsize="21600,21600" o:spt="202" path="m,l,21600r21600,l21600,xe">
                <v:stroke joinstyle="miter"/>
                <v:path gradientshapeok="t" o:connecttype="rect"/>
              </v:shapetype>
              <v:shape id="テキスト ボックス 16" o:spid="_x0000_s1034" type="#_x0000_t202" style="position:absolute;left:0;text-align:left;margin-left:434.05pt;margin-top:1pt;width:485.25pt;height:44.25pt;z-index:251872256;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" filled="f" strokecolor="#92d050" strokeweight="1.5pt">
                <v:textbox>
                  <w:txbxContent>
                    <w:p w:rsidR="00DB7021" w:rsidRDefault="00DB7021" w:rsidP="00AD6966">
                      <w:pPr>
                        <w:jc w:val="center"/>
                        <w:rPr>
                          <w:rFonts w:asciiTheme="majorEastAsia" w:eastAsiaTheme="majorEastAsia" w:hAnsiTheme="majorEastAsia"/>
                          <w:sz w:val="24"/>
                        </w:rPr>
                      </w:pPr>
                      <w:r w:rsidRPr="00AD6966">
                        <w:rPr>
                          <w:rFonts w:asciiTheme="majorEastAsia" w:eastAsiaTheme="majorEastAsia" w:hAnsiTheme="majorEastAsia" w:hint="eastAsia"/>
                          <w:sz w:val="24"/>
                        </w:rPr>
                        <w:t>各組織の</w:t>
                      </w:r>
                      <w:r w:rsidR="006C6F31">
                        <w:rPr>
                          <w:rFonts w:asciiTheme="majorEastAsia" w:eastAsiaTheme="majorEastAsia" w:hAnsiTheme="majorEastAsia" w:hint="eastAsia"/>
                          <w:sz w:val="24"/>
                        </w:rPr>
                        <w:t>とりくみ、</w:t>
                      </w:r>
                      <w:bookmarkStart w:id="1" w:name="_GoBack"/>
                      <w:bookmarkEnd w:id="1"/>
                      <w:r w:rsidRPr="00AD6966">
                        <w:rPr>
                          <w:rFonts w:asciiTheme="majorEastAsia" w:eastAsiaTheme="majorEastAsia" w:hAnsiTheme="majorEastAsia" w:hint="eastAsia"/>
                          <w:sz w:val="24"/>
                        </w:rPr>
                        <w:t>ニュース、チラシなどをお送りください。</w:t>
                      </w:r>
                    </w:p>
                    <w:p w:rsidR="00DB7021" w:rsidRPr="00AD6966" w:rsidRDefault="00DB7021" w:rsidP="00AD6966">
                      <w:pPr>
                        <w:jc w:val="center"/>
                        <w:rPr>
                          <w:rFonts w:asciiTheme="majorEastAsia" w:eastAsiaTheme="majorEastAsia" w:hAnsiTheme="majorEastAsia"/>
                          <w:sz w:val="24"/>
                        </w:rPr>
                      </w:pPr>
                      <w:r>
                        <w:rPr>
                          <w:rFonts w:asciiTheme="majorEastAsia" w:eastAsiaTheme="majorEastAsia" w:hAnsiTheme="majorEastAsia"/>
                          <w:sz w:val="24"/>
                        </w:rPr>
                        <w:t>M</w:t>
                      </w:r>
                      <w:r>
                        <w:rPr>
                          <w:rFonts w:asciiTheme="majorEastAsia" w:eastAsiaTheme="majorEastAsia" w:hAnsiTheme="majorEastAsia" w:hint="eastAsia"/>
                          <w:sz w:val="24"/>
                        </w:rPr>
                        <w:t xml:space="preserve">ail : </w:t>
                      </w:r>
                      <w:hyperlink r:id="rId18" w:history="1">
                        <w:r w:rsidRPr="00671E9A">
                          <w:rPr>
                            <w:rStyle w:val="a3"/>
                            <w:rFonts w:asciiTheme="majorEastAsia" w:eastAsiaTheme="majorEastAsia" w:hAnsiTheme="majorEastAsia" w:hint="eastAsia"/>
                            <w:sz w:val="24"/>
                          </w:rPr>
                          <w:t>move@zenroren.gr.jp</w:t>
                        </w:r>
                      </w:hyperlink>
                      <w:r>
                        <w:rPr>
                          <w:rFonts w:asciiTheme="majorEastAsia" w:eastAsiaTheme="majorEastAsia" w:hAnsiTheme="majorEastAsia" w:hint="eastAsia"/>
                          <w:sz w:val="24"/>
                        </w:rPr>
                        <w:t>（憲法・平和グループ）</w:t>
                      </w:r>
                    </w:p>
                  </w:txbxContent>
                </v:textbox>
                <w10:wrap anchorx="margin"/>
              </v:shape>
            </w:pict>
          </mc:Fallback>
        </mc:AlternateContent>
      </w:r>
    </w:p>
    <w:p w:rsidR="001E1F1C" w:rsidRDefault="001E1F1C" w:rsidP="00C871DB">
      <w:pPr>
        <w:spacing w:line="300" w:lineRule="exact"/>
        <w:rPr>
          <w:rFonts w:asciiTheme="minorEastAsia" w:eastAsiaTheme="minorEastAsia" w:hAnsiTheme="minorEastAsia" w:cstheme="minorBidi"/>
          <w:szCs w:val="21"/>
        </w:rPr>
      </w:pPr>
    </w:p>
    <w:p w:rsidR="001E1F1C" w:rsidRDefault="001E1F1C" w:rsidP="00C871DB">
      <w:pPr>
        <w:spacing w:line="300" w:lineRule="exact"/>
        <w:rPr>
          <w:rFonts w:asciiTheme="minorEastAsia" w:eastAsiaTheme="minorEastAsia" w:hAnsiTheme="minorEastAsia" w:cstheme="minorBidi"/>
          <w:szCs w:val="21"/>
        </w:rPr>
      </w:pPr>
    </w:p>
    <w:p w:rsidR="009D39C2" w:rsidRDefault="009D39C2" w:rsidP="00C871DB">
      <w:pPr>
        <w:spacing w:line="300" w:lineRule="exact"/>
        <w:rPr>
          <w:rFonts w:asciiTheme="minorEastAsia" w:eastAsiaTheme="minorEastAsia" w:hAnsiTheme="minorEastAsia" w:cstheme="minorBidi"/>
          <w:szCs w:val="21"/>
        </w:rPr>
      </w:pPr>
    </w:p>
    <w:p w:rsidR="0026376C" w:rsidRDefault="0026376C" w:rsidP="00C871DB">
      <w:pPr>
        <w:spacing w:line="300" w:lineRule="exact"/>
        <w:rPr>
          <w:rFonts w:asciiTheme="minorEastAsia" w:eastAsiaTheme="minorEastAsia" w:hAnsiTheme="minorEastAsia" w:cstheme="minorBidi"/>
          <w:szCs w:val="21"/>
        </w:rPr>
      </w:pPr>
    </w:p>
    <w:p w:rsidR="000E2214" w:rsidRDefault="000E2214" w:rsidP="00C871DB">
      <w:pPr>
        <w:spacing w:line="300" w:lineRule="exact"/>
        <w:rPr>
          <w:rFonts w:asciiTheme="minorEastAsia" w:eastAsiaTheme="minorEastAsia" w:hAnsiTheme="minorEastAsia" w:cstheme="minorBidi"/>
          <w:szCs w:val="21"/>
        </w:rPr>
      </w:pPr>
    </w:p>
    <w:sectPr w:rsidR="000E2214" w:rsidSect="00154D86">
      <w:footerReference w:type="default" r:id="rId19"/>
      <w:pgSz w:w="11906" w:h="16838"/>
      <w:pgMar w:top="1440" w:right="1080" w:bottom="1440" w:left="108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B7021" w:rsidRDefault="00DB7021" w:rsidP="00385404">
      <w:r>
        <w:separator/>
      </w:r>
    </w:p>
  </w:endnote>
  <w:endnote w:type="continuationSeparator" w:id="0">
    <w:p w:rsidR="00DB7021" w:rsidRDefault="00DB7021" w:rsidP="003854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ヒラギノ角ゴ ProN W3">
    <w:altName w:val="Times New Roman"/>
    <w:charset w:val="00"/>
    <w:family w:val="roman"/>
    <w:pitch w:val="default"/>
  </w:font>
  <w:font w:name="Arial Unicode MS">
    <w:panose1 w:val="020B0604020202020204"/>
    <w:charset w:val="80"/>
    <w:family w:val="modern"/>
    <w:pitch w:val="variable"/>
    <w:sig w:usb0="F7FFAFFF" w:usb1="E9DFFFFF" w:usb2="0000003F" w:usb3="00000000" w:csb0="003F01FF" w:csb1="00000000"/>
  </w:font>
  <w:font w:name="Courier New">
    <w:panose1 w:val="02070309020205020404"/>
    <w:charset w:val="00"/>
    <w:family w:val="modern"/>
    <w:pitch w:val="fixed"/>
    <w:sig w:usb0="E0002AFF" w:usb1="C0007843" w:usb2="00000009" w:usb3="00000000" w:csb0="000001FF" w:csb1="00000000"/>
  </w:font>
  <w:font w:name="HGP創英角ﾎﾟｯﾌﾟ体">
    <w:panose1 w:val="040B0A00000000000000"/>
    <w:charset w:val="80"/>
    <w:family w:val="modern"/>
    <w:pitch w:val="variable"/>
    <w:sig w:usb0="E00002FF" w:usb1="6AC7FDFB" w:usb2="00000012" w:usb3="00000000" w:csb0="0002009F" w:csb1="00000000"/>
  </w:font>
  <w:font w:name="HGS創英角ｺﾞｼｯｸUB">
    <w:panose1 w:val="020B0900000000000000"/>
    <w:charset w:val="80"/>
    <w:family w:val="modern"/>
    <w:pitch w:val="variable"/>
    <w:sig w:usb0="E00002FF" w:usb1="6AC7FDFB" w:usb2="00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40893744"/>
      <w:docPartObj>
        <w:docPartGallery w:val="Page Numbers (Bottom of Page)"/>
        <w:docPartUnique/>
      </w:docPartObj>
    </w:sdtPr>
    <w:sdtEndPr/>
    <w:sdtContent>
      <w:p w:rsidR="00DB7021" w:rsidRDefault="00DB7021">
        <w:pPr>
          <w:pStyle w:val="a6"/>
          <w:jc w:val="center"/>
        </w:pPr>
        <w:r>
          <w:fldChar w:fldCharType="begin"/>
        </w:r>
        <w:r>
          <w:instrText>PAGE   \* MERGEFORMAT</w:instrText>
        </w:r>
        <w:r>
          <w:fldChar w:fldCharType="separate"/>
        </w:r>
        <w:r w:rsidR="00DA6D97" w:rsidRPr="00DA6D97">
          <w:rPr>
            <w:noProof/>
            <w:lang w:val="ja-JP"/>
          </w:rPr>
          <w:t>4</w:t>
        </w:r>
        <w:r>
          <w:fldChar w:fldCharType="end"/>
        </w:r>
      </w:p>
    </w:sdtContent>
  </w:sdt>
  <w:p w:rsidR="00DB7021" w:rsidRDefault="00DB7021">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B7021" w:rsidRDefault="00DB7021" w:rsidP="00385404">
      <w:r>
        <w:separator/>
      </w:r>
    </w:p>
  </w:footnote>
  <w:footnote w:type="continuationSeparator" w:id="0">
    <w:p w:rsidR="00DB7021" w:rsidRDefault="00DB7021" w:rsidP="0038540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83A7038"/>
    <w:multiLevelType w:val="hybridMultilevel"/>
    <w:tmpl w:val="9AEA949C"/>
    <w:lvl w:ilvl="0" w:tplc="B1E8C6D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50576D5F"/>
    <w:multiLevelType w:val="hybridMultilevel"/>
    <w:tmpl w:val="9B5A41FA"/>
    <w:lvl w:ilvl="0" w:tplc="361E980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21708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122D"/>
    <w:rsid w:val="000001F3"/>
    <w:rsid w:val="00000A6E"/>
    <w:rsid w:val="00001534"/>
    <w:rsid w:val="00002DAE"/>
    <w:rsid w:val="000039CD"/>
    <w:rsid w:val="00010307"/>
    <w:rsid w:val="00010DA4"/>
    <w:rsid w:val="000119B2"/>
    <w:rsid w:val="00012A3E"/>
    <w:rsid w:val="00012FF6"/>
    <w:rsid w:val="0001300D"/>
    <w:rsid w:val="00013EF3"/>
    <w:rsid w:val="000146E0"/>
    <w:rsid w:val="00014EFA"/>
    <w:rsid w:val="00015F97"/>
    <w:rsid w:val="00023804"/>
    <w:rsid w:val="00024F51"/>
    <w:rsid w:val="00025410"/>
    <w:rsid w:val="000303EB"/>
    <w:rsid w:val="00030ADF"/>
    <w:rsid w:val="0003294C"/>
    <w:rsid w:val="000365B8"/>
    <w:rsid w:val="00040413"/>
    <w:rsid w:val="00040B9A"/>
    <w:rsid w:val="00040FE3"/>
    <w:rsid w:val="000418D6"/>
    <w:rsid w:val="00042EF9"/>
    <w:rsid w:val="00050D53"/>
    <w:rsid w:val="00050DD1"/>
    <w:rsid w:val="00050E2E"/>
    <w:rsid w:val="00051048"/>
    <w:rsid w:val="00054C3A"/>
    <w:rsid w:val="00057627"/>
    <w:rsid w:val="00063D04"/>
    <w:rsid w:val="00065800"/>
    <w:rsid w:val="00065D3C"/>
    <w:rsid w:val="00067A2C"/>
    <w:rsid w:val="000701F8"/>
    <w:rsid w:val="00070982"/>
    <w:rsid w:val="0007349C"/>
    <w:rsid w:val="00074123"/>
    <w:rsid w:val="00074B9D"/>
    <w:rsid w:val="00075767"/>
    <w:rsid w:val="00075F2D"/>
    <w:rsid w:val="00076216"/>
    <w:rsid w:val="00080A01"/>
    <w:rsid w:val="00081D7F"/>
    <w:rsid w:val="000869D3"/>
    <w:rsid w:val="0009106C"/>
    <w:rsid w:val="00092756"/>
    <w:rsid w:val="0009422E"/>
    <w:rsid w:val="00094268"/>
    <w:rsid w:val="00095303"/>
    <w:rsid w:val="00096BE3"/>
    <w:rsid w:val="000A0659"/>
    <w:rsid w:val="000A104E"/>
    <w:rsid w:val="000A4150"/>
    <w:rsid w:val="000A604A"/>
    <w:rsid w:val="000A72EC"/>
    <w:rsid w:val="000B103D"/>
    <w:rsid w:val="000B4B05"/>
    <w:rsid w:val="000B7AB5"/>
    <w:rsid w:val="000B7C61"/>
    <w:rsid w:val="000C0E6A"/>
    <w:rsid w:val="000C315C"/>
    <w:rsid w:val="000C41B2"/>
    <w:rsid w:val="000C4AFB"/>
    <w:rsid w:val="000C5EBA"/>
    <w:rsid w:val="000C71D8"/>
    <w:rsid w:val="000C78E3"/>
    <w:rsid w:val="000D3724"/>
    <w:rsid w:val="000D4DF5"/>
    <w:rsid w:val="000D5BE8"/>
    <w:rsid w:val="000D71B7"/>
    <w:rsid w:val="000E10AA"/>
    <w:rsid w:val="000E2214"/>
    <w:rsid w:val="000E2675"/>
    <w:rsid w:val="000E437F"/>
    <w:rsid w:val="000E5720"/>
    <w:rsid w:val="000E5DBF"/>
    <w:rsid w:val="000E5E52"/>
    <w:rsid w:val="000E6C0C"/>
    <w:rsid w:val="000E731A"/>
    <w:rsid w:val="000F0D0F"/>
    <w:rsid w:val="00100310"/>
    <w:rsid w:val="00100D39"/>
    <w:rsid w:val="00105420"/>
    <w:rsid w:val="00107471"/>
    <w:rsid w:val="001075D0"/>
    <w:rsid w:val="001120AF"/>
    <w:rsid w:val="00114088"/>
    <w:rsid w:val="00115834"/>
    <w:rsid w:val="001166B4"/>
    <w:rsid w:val="0011671F"/>
    <w:rsid w:val="00116BCD"/>
    <w:rsid w:val="0012261B"/>
    <w:rsid w:val="0012296B"/>
    <w:rsid w:val="001233E5"/>
    <w:rsid w:val="00123D39"/>
    <w:rsid w:val="001251FB"/>
    <w:rsid w:val="001305A9"/>
    <w:rsid w:val="00131270"/>
    <w:rsid w:val="00131641"/>
    <w:rsid w:val="00131906"/>
    <w:rsid w:val="00135041"/>
    <w:rsid w:val="001367CE"/>
    <w:rsid w:val="00137712"/>
    <w:rsid w:val="00141416"/>
    <w:rsid w:val="00144AD5"/>
    <w:rsid w:val="00146B8E"/>
    <w:rsid w:val="00151097"/>
    <w:rsid w:val="00153230"/>
    <w:rsid w:val="00154D86"/>
    <w:rsid w:val="0015601F"/>
    <w:rsid w:val="001636E3"/>
    <w:rsid w:val="00170F88"/>
    <w:rsid w:val="00171327"/>
    <w:rsid w:val="001720D5"/>
    <w:rsid w:val="00173130"/>
    <w:rsid w:val="001736DC"/>
    <w:rsid w:val="00180BD2"/>
    <w:rsid w:val="00180F60"/>
    <w:rsid w:val="00181BEB"/>
    <w:rsid w:val="0018373F"/>
    <w:rsid w:val="001844DD"/>
    <w:rsid w:val="00184BCC"/>
    <w:rsid w:val="00191CA8"/>
    <w:rsid w:val="0019235D"/>
    <w:rsid w:val="00192D2D"/>
    <w:rsid w:val="001A0E93"/>
    <w:rsid w:val="001A0EFA"/>
    <w:rsid w:val="001A1470"/>
    <w:rsid w:val="001A1920"/>
    <w:rsid w:val="001A59AC"/>
    <w:rsid w:val="001A6473"/>
    <w:rsid w:val="001B0318"/>
    <w:rsid w:val="001B2E5A"/>
    <w:rsid w:val="001B43D9"/>
    <w:rsid w:val="001B708F"/>
    <w:rsid w:val="001C07C1"/>
    <w:rsid w:val="001C0AE5"/>
    <w:rsid w:val="001C16DA"/>
    <w:rsid w:val="001C2409"/>
    <w:rsid w:val="001C3DB3"/>
    <w:rsid w:val="001C4167"/>
    <w:rsid w:val="001C42FC"/>
    <w:rsid w:val="001C628A"/>
    <w:rsid w:val="001C72DF"/>
    <w:rsid w:val="001C78A6"/>
    <w:rsid w:val="001D3AEB"/>
    <w:rsid w:val="001D4A6A"/>
    <w:rsid w:val="001D4E9A"/>
    <w:rsid w:val="001D75E5"/>
    <w:rsid w:val="001E0361"/>
    <w:rsid w:val="001E1F1C"/>
    <w:rsid w:val="001E26D3"/>
    <w:rsid w:val="001E2848"/>
    <w:rsid w:val="001E4FE9"/>
    <w:rsid w:val="001E4FFE"/>
    <w:rsid w:val="001E5A8A"/>
    <w:rsid w:val="001E7B0B"/>
    <w:rsid w:val="001F0F57"/>
    <w:rsid w:val="001F1DE7"/>
    <w:rsid w:val="001F53C7"/>
    <w:rsid w:val="002005E5"/>
    <w:rsid w:val="002016C3"/>
    <w:rsid w:val="002025C8"/>
    <w:rsid w:val="00202617"/>
    <w:rsid w:val="00203751"/>
    <w:rsid w:val="00203DE8"/>
    <w:rsid w:val="0020415B"/>
    <w:rsid w:val="00205CE6"/>
    <w:rsid w:val="002063E7"/>
    <w:rsid w:val="002079D6"/>
    <w:rsid w:val="002100D8"/>
    <w:rsid w:val="00210F2F"/>
    <w:rsid w:val="00212F2C"/>
    <w:rsid w:val="0021334B"/>
    <w:rsid w:val="00220AA8"/>
    <w:rsid w:val="0022337D"/>
    <w:rsid w:val="00223532"/>
    <w:rsid w:val="00224136"/>
    <w:rsid w:val="002251D1"/>
    <w:rsid w:val="00230B9E"/>
    <w:rsid w:val="002325FA"/>
    <w:rsid w:val="00233004"/>
    <w:rsid w:val="00233C11"/>
    <w:rsid w:val="002340C0"/>
    <w:rsid w:val="00237157"/>
    <w:rsid w:val="002373A2"/>
    <w:rsid w:val="0024042D"/>
    <w:rsid w:val="00241DD2"/>
    <w:rsid w:val="00242D1D"/>
    <w:rsid w:val="00243E67"/>
    <w:rsid w:val="00251464"/>
    <w:rsid w:val="00252849"/>
    <w:rsid w:val="00253ABE"/>
    <w:rsid w:val="00256B86"/>
    <w:rsid w:val="00260BAE"/>
    <w:rsid w:val="0026376C"/>
    <w:rsid w:val="00273EE4"/>
    <w:rsid w:val="002753EA"/>
    <w:rsid w:val="00275FFA"/>
    <w:rsid w:val="0027743B"/>
    <w:rsid w:val="00280872"/>
    <w:rsid w:val="00281543"/>
    <w:rsid w:val="00282676"/>
    <w:rsid w:val="00283509"/>
    <w:rsid w:val="00284512"/>
    <w:rsid w:val="00287A8A"/>
    <w:rsid w:val="002955AD"/>
    <w:rsid w:val="00295FD7"/>
    <w:rsid w:val="00297A20"/>
    <w:rsid w:val="002A4833"/>
    <w:rsid w:val="002A6164"/>
    <w:rsid w:val="002A61C2"/>
    <w:rsid w:val="002B010D"/>
    <w:rsid w:val="002B2EED"/>
    <w:rsid w:val="002B356A"/>
    <w:rsid w:val="002B363C"/>
    <w:rsid w:val="002B501F"/>
    <w:rsid w:val="002C44D2"/>
    <w:rsid w:val="002C4C3C"/>
    <w:rsid w:val="002C5467"/>
    <w:rsid w:val="002C7298"/>
    <w:rsid w:val="002D0E2A"/>
    <w:rsid w:val="002D11FC"/>
    <w:rsid w:val="002D21F7"/>
    <w:rsid w:val="002D2DC3"/>
    <w:rsid w:val="002E000E"/>
    <w:rsid w:val="002E1588"/>
    <w:rsid w:val="002E4F1F"/>
    <w:rsid w:val="002E5FD3"/>
    <w:rsid w:val="002E7603"/>
    <w:rsid w:val="002E78CF"/>
    <w:rsid w:val="002F3FC9"/>
    <w:rsid w:val="002F476A"/>
    <w:rsid w:val="002F51B7"/>
    <w:rsid w:val="002F5FBB"/>
    <w:rsid w:val="002F7C52"/>
    <w:rsid w:val="00300432"/>
    <w:rsid w:val="00306E5F"/>
    <w:rsid w:val="003115F2"/>
    <w:rsid w:val="00313DEE"/>
    <w:rsid w:val="003145BA"/>
    <w:rsid w:val="00314778"/>
    <w:rsid w:val="00315268"/>
    <w:rsid w:val="00315680"/>
    <w:rsid w:val="00316AAF"/>
    <w:rsid w:val="0031722C"/>
    <w:rsid w:val="00320C0F"/>
    <w:rsid w:val="003246E7"/>
    <w:rsid w:val="00324834"/>
    <w:rsid w:val="00325D0D"/>
    <w:rsid w:val="00332A00"/>
    <w:rsid w:val="0033308C"/>
    <w:rsid w:val="00333FB0"/>
    <w:rsid w:val="00335018"/>
    <w:rsid w:val="00336435"/>
    <w:rsid w:val="003409E1"/>
    <w:rsid w:val="003423E7"/>
    <w:rsid w:val="00345229"/>
    <w:rsid w:val="00346263"/>
    <w:rsid w:val="00346EA0"/>
    <w:rsid w:val="00352C43"/>
    <w:rsid w:val="0035577F"/>
    <w:rsid w:val="00355DF9"/>
    <w:rsid w:val="003564CB"/>
    <w:rsid w:val="00357E14"/>
    <w:rsid w:val="00361724"/>
    <w:rsid w:val="00362D70"/>
    <w:rsid w:val="00363150"/>
    <w:rsid w:val="0036338E"/>
    <w:rsid w:val="00366E06"/>
    <w:rsid w:val="00367E10"/>
    <w:rsid w:val="003717A5"/>
    <w:rsid w:val="0037238D"/>
    <w:rsid w:val="003759D1"/>
    <w:rsid w:val="00383A87"/>
    <w:rsid w:val="00385404"/>
    <w:rsid w:val="003912CC"/>
    <w:rsid w:val="003913D9"/>
    <w:rsid w:val="00392106"/>
    <w:rsid w:val="003958E8"/>
    <w:rsid w:val="003A148F"/>
    <w:rsid w:val="003A216F"/>
    <w:rsid w:val="003A3B54"/>
    <w:rsid w:val="003A56DD"/>
    <w:rsid w:val="003A6443"/>
    <w:rsid w:val="003A6B0C"/>
    <w:rsid w:val="003A79F8"/>
    <w:rsid w:val="003A7E44"/>
    <w:rsid w:val="003A7E53"/>
    <w:rsid w:val="003B24E2"/>
    <w:rsid w:val="003B2641"/>
    <w:rsid w:val="003B37D3"/>
    <w:rsid w:val="003B4C9E"/>
    <w:rsid w:val="003C0BAA"/>
    <w:rsid w:val="003C1A91"/>
    <w:rsid w:val="003C3166"/>
    <w:rsid w:val="003C4C1C"/>
    <w:rsid w:val="003C4E7B"/>
    <w:rsid w:val="003C4F19"/>
    <w:rsid w:val="003C59DD"/>
    <w:rsid w:val="003C78F8"/>
    <w:rsid w:val="003C7C92"/>
    <w:rsid w:val="003D07E2"/>
    <w:rsid w:val="003D0F28"/>
    <w:rsid w:val="003D1645"/>
    <w:rsid w:val="003D1E49"/>
    <w:rsid w:val="003D2109"/>
    <w:rsid w:val="003D2A7C"/>
    <w:rsid w:val="003D3295"/>
    <w:rsid w:val="003D3427"/>
    <w:rsid w:val="003D4943"/>
    <w:rsid w:val="003D6617"/>
    <w:rsid w:val="003E0831"/>
    <w:rsid w:val="003E116A"/>
    <w:rsid w:val="003E2C5E"/>
    <w:rsid w:val="003E2E99"/>
    <w:rsid w:val="003F0483"/>
    <w:rsid w:val="003F256B"/>
    <w:rsid w:val="003F299A"/>
    <w:rsid w:val="003F2E01"/>
    <w:rsid w:val="003F5CAF"/>
    <w:rsid w:val="00400A3B"/>
    <w:rsid w:val="00401B54"/>
    <w:rsid w:val="004022A2"/>
    <w:rsid w:val="00403B52"/>
    <w:rsid w:val="00405BFB"/>
    <w:rsid w:val="0040639B"/>
    <w:rsid w:val="00406458"/>
    <w:rsid w:val="00406827"/>
    <w:rsid w:val="00407500"/>
    <w:rsid w:val="004078E3"/>
    <w:rsid w:val="00412BE4"/>
    <w:rsid w:val="00413060"/>
    <w:rsid w:val="00413BC2"/>
    <w:rsid w:val="00414CC9"/>
    <w:rsid w:val="004150CD"/>
    <w:rsid w:val="00420BB3"/>
    <w:rsid w:val="00420D74"/>
    <w:rsid w:val="00424156"/>
    <w:rsid w:val="00426D20"/>
    <w:rsid w:val="00427A00"/>
    <w:rsid w:val="00427DDF"/>
    <w:rsid w:val="004324EC"/>
    <w:rsid w:val="004326D5"/>
    <w:rsid w:val="00432B3C"/>
    <w:rsid w:val="00432CED"/>
    <w:rsid w:val="00432E87"/>
    <w:rsid w:val="0043420F"/>
    <w:rsid w:val="00434CD6"/>
    <w:rsid w:val="00435179"/>
    <w:rsid w:val="00435326"/>
    <w:rsid w:val="00435625"/>
    <w:rsid w:val="004356AA"/>
    <w:rsid w:val="0043631D"/>
    <w:rsid w:val="00437D41"/>
    <w:rsid w:val="00440CED"/>
    <w:rsid w:val="00440F5E"/>
    <w:rsid w:val="00443F7A"/>
    <w:rsid w:val="00445137"/>
    <w:rsid w:val="004503E9"/>
    <w:rsid w:val="00450514"/>
    <w:rsid w:val="00450AA2"/>
    <w:rsid w:val="004625A3"/>
    <w:rsid w:val="00462A09"/>
    <w:rsid w:val="00463D8D"/>
    <w:rsid w:val="004645FC"/>
    <w:rsid w:val="00466263"/>
    <w:rsid w:val="00470649"/>
    <w:rsid w:val="004745DD"/>
    <w:rsid w:val="004800D6"/>
    <w:rsid w:val="00481693"/>
    <w:rsid w:val="0048183E"/>
    <w:rsid w:val="00482378"/>
    <w:rsid w:val="00484C12"/>
    <w:rsid w:val="0048699D"/>
    <w:rsid w:val="0049151B"/>
    <w:rsid w:val="004923E0"/>
    <w:rsid w:val="00492F55"/>
    <w:rsid w:val="00494C2A"/>
    <w:rsid w:val="00496FDE"/>
    <w:rsid w:val="004A0DCF"/>
    <w:rsid w:val="004A18A4"/>
    <w:rsid w:val="004A2ABD"/>
    <w:rsid w:val="004A357B"/>
    <w:rsid w:val="004A4EC5"/>
    <w:rsid w:val="004A6F1B"/>
    <w:rsid w:val="004A742D"/>
    <w:rsid w:val="004B0CE9"/>
    <w:rsid w:val="004B14BE"/>
    <w:rsid w:val="004B2210"/>
    <w:rsid w:val="004B343F"/>
    <w:rsid w:val="004B4181"/>
    <w:rsid w:val="004B59CD"/>
    <w:rsid w:val="004B740A"/>
    <w:rsid w:val="004C0097"/>
    <w:rsid w:val="004C0F6F"/>
    <w:rsid w:val="004C5078"/>
    <w:rsid w:val="004C60FE"/>
    <w:rsid w:val="004C6893"/>
    <w:rsid w:val="004D0FE8"/>
    <w:rsid w:val="004D10D3"/>
    <w:rsid w:val="004D1823"/>
    <w:rsid w:val="004D453A"/>
    <w:rsid w:val="004D55E0"/>
    <w:rsid w:val="004E3CA3"/>
    <w:rsid w:val="004E43AA"/>
    <w:rsid w:val="004E45DC"/>
    <w:rsid w:val="004E7247"/>
    <w:rsid w:val="004F2E50"/>
    <w:rsid w:val="004F2E64"/>
    <w:rsid w:val="004F381A"/>
    <w:rsid w:val="004F70D7"/>
    <w:rsid w:val="004F7374"/>
    <w:rsid w:val="005009F6"/>
    <w:rsid w:val="00500AEA"/>
    <w:rsid w:val="005010B9"/>
    <w:rsid w:val="00501C65"/>
    <w:rsid w:val="00510055"/>
    <w:rsid w:val="00510A4E"/>
    <w:rsid w:val="00511576"/>
    <w:rsid w:val="00511744"/>
    <w:rsid w:val="005125C8"/>
    <w:rsid w:val="00512C01"/>
    <w:rsid w:val="00512F41"/>
    <w:rsid w:val="005172BB"/>
    <w:rsid w:val="00520807"/>
    <w:rsid w:val="00520F9A"/>
    <w:rsid w:val="00522863"/>
    <w:rsid w:val="00524D2E"/>
    <w:rsid w:val="005257D9"/>
    <w:rsid w:val="005270FE"/>
    <w:rsid w:val="00532EC0"/>
    <w:rsid w:val="00532F1B"/>
    <w:rsid w:val="00533992"/>
    <w:rsid w:val="00537AE0"/>
    <w:rsid w:val="00541BCE"/>
    <w:rsid w:val="00553E40"/>
    <w:rsid w:val="005570C6"/>
    <w:rsid w:val="00560D0F"/>
    <w:rsid w:val="00561BE9"/>
    <w:rsid w:val="00564E04"/>
    <w:rsid w:val="005709F8"/>
    <w:rsid w:val="00573FDA"/>
    <w:rsid w:val="00574D86"/>
    <w:rsid w:val="00575947"/>
    <w:rsid w:val="00575F5D"/>
    <w:rsid w:val="005765E9"/>
    <w:rsid w:val="00577241"/>
    <w:rsid w:val="005823E9"/>
    <w:rsid w:val="0058268C"/>
    <w:rsid w:val="00583D58"/>
    <w:rsid w:val="005876EC"/>
    <w:rsid w:val="005906CD"/>
    <w:rsid w:val="00591533"/>
    <w:rsid w:val="00593ECF"/>
    <w:rsid w:val="005950C5"/>
    <w:rsid w:val="0059537D"/>
    <w:rsid w:val="005956DF"/>
    <w:rsid w:val="00596486"/>
    <w:rsid w:val="005971DC"/>
    <w:rsid w:val="005A035E"/>
    <w:rsid w:val="005A24E0"/>
    <w:rsid w:val="005A357D"/>
    <w:rsid w:val="005A416A"/>
    <w:rsid w:val="005A6137"/>
    <w:rsid w:val="005B01D2"/>
    <w:rsid w:val="005B11FF"/>
    <w:rsid w:val="005B45F7"/>
    <w:rsid w:val="005B4DC2"/>
    <w:rsid w:val="005B64FA"/>
    <w:rsid w:val="005C36FF"/>
    <w:rsid w:val="005C50F6"/>
    <w:rsid w:val="005D0281"/>
    <w:rsid w:val="005D3EAF"/>
    <w:rsid w:val="005D42FC"/>
    <w:rsid w:val="005D6B19"/>
    <w:rsid w:val="005D782B"/>
    <w:rsid w:val="005D7D8A"/>
    <w:rsid w:val="005E0E3B"/>
    <w:rsid w:val="005E73B1"/>
    <w:rsid w:val="005F2BED"/>
    <w:rsid w:val="005F3A74"/>
    <w:rsid w:val="005F6404"/>
    <w:rsid w:val="005F716C"/>
    <w:rsid w:val="005F72AE"/>
    <w:rsid w:val="005F7C86"/>
    <w:rsid w:val="00600C07"/>
    <w:rsid w:val="00603AD9"/>
    <w:rsid w:val="006043F1"/>
    <w:rsid w:val="00607AFD"/>
    <w:rsid w:val="00610C3F"/>
    <w:rsid w:val="00610DCD"/>
    <w:rsid w:val="00614447"/>
    <w:rsid w:val="00614AFF"/>
    <w:rsid w:val="00617347"/>
    <w:rsid w:val="00620FE4"/>
    <w:rsid w:val="00621C23"/>
    <w:rsid w:val="00632EF9"/>
    <w:rsid w:val="00633B70"/>
    <w:rsid w:val="00633E36"/>
    <w:rsid w:val="00634354"/>
    <w:rsid w:val="00643A02"/>
    <w:rsid w:val="006459A9"/>
    <w:rsid w:val="0064669D"/>
    <w:rsid w:val="006469D0"/>
    <w:rsid w:val="00650115"/>
    <w:rsid w:val="006512AB"/>
    <w:rsid w:val="006520B8"/>
    <w:rsid w:val="00654001"/>
    <w:rsid w:val="006561EB"/>
    <w:rsid w:val="0065725D"/>
    <w:rsid w:val="0065796C"/>
    <w:rsid w:val="00660F05"/>
    <w:rsid w:val="006674AB"/>
    <w:rsid w:val="0068053E"/>
    <w:rsid w:val="00682674"/>
    <w:rsid w:val="0068292D"/>
    <w:rsid w:val="00683564"/>
    <w:rsid w:val="00684434"/>
    <w:rsid w:val="00686EFC"/>
    <w:rsid w:val="00695965"/>
    <w:rsid w:val="00696398"/>
    <w:rsid w:val="006979B5"/>
    <w:rsid w:val="006A1866"/>
    <w:rsid w:val="006A2F22"/>
    <w:rsid w:val="006A31E2"/>
    <w:rsid w:val="006A3D47"/>
    <w:rsid w:val="006A5D82"/>
    <w:rsid w:val="006B11A2"/>
    <w:rsid w:val="006B36B3"/>
    <w:rsid w:val="006B77DC"/>
    <w:rsid w:val="006B7A6A"/>
    <w:rsid w:val="006C16F2"/>
    <w:rsid w:val="006C401F"/>
    <w:rsid w:val="006C66F6"/>
    <w:rsid w:val="006C6F31"/>
    <w:rsid w:val="006C7EC9"/>
    <w:rsid w:val="006D1590"/>
    <w:rsid w:val="006D1F06"/>
    <w:rsid w:val="006D2E9B"/>
    <w:rsid w:val="006D35A2"/>
    <w:rsid w:val="006D4700"/>
    <w:rsid w:val="006D58F0"/>
    <w:rsid w:val="006D792C"/>
    <w:rsid w:val="006E048C"/>
    <w:rsid w:val="006E29C0"/>
    <w:rsid w:val="006E2E3A"/>
    <w:rsid w:val="006E385D"/>
    <w:rsid w:val="006E56CD"/>
    <w:rsid w:val="006E59C4"/>
    <w:rsid w:val="006E6BE7"/>
    <w:rsid w:val="006F26EB"/>
    <w:rsid w:val="006F376A"/>
    <w:rsid w:val="006F3D10"/>
    <w:rsid w:val="006F4A53"/>
    <w:rsid w:val="006F51C5"/>
    <w:rsid w:val="006F7ED3"/>
    <w:rsid w:val="007018AE"/>
    <w:rsid w:val="00702986"/>
    <w:rsid w:val="007029A4"/>
    <w:rsid w:val="007038C9"/>
    <w:rsid w:val="00704E90"/>
    <w:rsid w:val="00706B7B"/>
    <w:rsid w:val="00707AE8"/>
    <w:rsid w:val="00707C0B"/>
    <w:rsid w:val="00710ACD"/>
    <w:rsid w:val="0071347D"/>
    <w:rsid w:val="00713666"/>
    <w:rsid w:val="00713787"/>
    <w:rsid w:val="007138FA"/>
    <w:rsid w:val="007141F1"/>
    <w:rsid w:val="00714988"/>
    <w:rsid w:val="00716190"/>
    <w:rsid w:val="007166F2"/>
    <w:rsid w:val="00716C78"/>
    <w:rsid w:val="00716E16"/>
    <w:rsid w:val="00723996"/>
    <w:rsid w:val="00727675"/>
    <w:rsid w:val="00730180"/>
    <w:rsid w:val="007311EC"/>
    <w:rsid w:val="00733DC9"/>
    <w:rsid w:val="0073547F"/>
    <w:rsid w:val="00736150"/>
    <w:rsid w:val="00736A10"/>
    <w:rsid w:val="00742287"/>
    <w:rsid w:val="00744E79"/>
    <w:rsid w:val="00745025"/>
    <w:rsid w:val="00745796"/>
    <w:rsid w:val="007475EF"/>
    <w:rsid w:val="007477DE"/>
    <w:rsid w:val="007523DA"/>
    <w:rsid w:val="00752833"/>
    <w:rsid w:val="00752FA9"/>
    <w:rsid w:val="00753827"/>
    <w:rsid w:val="007577D3"/>
    <w:rsid w:val="00763189"/>
    <w:rsid w:val="00764458"/>
    <w:rsid w:val="0076457D"/>
    <w:rsid w:val="0076719D"/>
    <w:rsid w:val="00767B40"/>
    <w:rsid w:val="007700EE"/>
    <w:rsid w:val="00771BAF"/>
    <w:rsid w:val="00783DD2"/>
    <w:rsid w:val="00783E7D"/>
    <w:rsid w:val="007859A8"/>
    <w:rsid w:val="00793464"/>
    <w:rsid w:val="007936B7"/>
    <w:rsid w:val="00793DAB"/>
    <w:rsid w:val="007965B5"/>
    <w:rsid w:val="00796623"/>
    <w:rsid w:val="00797DE5"/>
    <w:rsid w:val="007A21FB"/>
    <w:rsid w:val="007A341D"/>
    <w:rsid w:val="007A3764"/>
    <w:rsid w:val="007B00C3"/>
    <w:rsid w:val="007B1D73"/>
    <w:rsid w:val="007B2AD2"/>
    <w:rsid w:val="007B4E58"/>
    <w:rsid w:val="007B504C"/>
    <w:rsid w:val="007B66D1"/>
    <w:rsid w:val="007C02F7"/>
    <w:rsid w:val="007C11F5"/>
    <w:rsid w:val="007C1FA7"/>
    <w:rsid w:val="007C34E7"/>
    <w:rsid w:val="007C3915"/>
    <w:rsid w:val="007C5DE9"/>
    <w:rsid w:val="007C719A"/>
    <w:rsid w:val="007D3784"/>
    <w:rsid w:val="007D4B58"/>
    <w:rsid w:val="007D5B66"/>
    <w:rsid w:val="007D606E"/>
    <w:rsid w:val="007D634E"/>
    <w:rsid w:val="007D702D"/>
    <w:rsid w:val="007E0C94"/>
    <w:rsid w:val="007E2C1E"/>
    <w:rsid w:val="007E304E"/>
    <w:rsid w:val="007E5A80"/>
    <w:rsid w:val="007F0AD7"/>
    <w:rsid w:val="007F10DE"/>
    <w:rsid w:val="007F27D9"/>
    <w:rsid w:val="007F36F6"/>
    <w:rsid w:val="008028CF"/>
    <w:rsid w:val="00804C15"/>
    <w:rsid w:val="00811737"/>
    <w:rsid w:val="00814D20"/>
    <w:rsid w:val="008154B9"/>
    <w:rsid w:val="00815AF3"/>
    <w:rsid w:val="0081743D"/>
    <w:rsid w:val="0082275B"/>
    <w:rsid w:val="0082377E"/>
    <w:rsid w:val="00823DD3"/>
    <w:rsid w:val="00827A6E"/>
    <w:rsid w:val="00830F4A"/>
    <w:rsid w:val="00840371"/>
    <w:rsid w:val="00841AC4"/>
    <w:rsid w:val="00843304"/>
    <w:rsid w:val="00843F11"/>
    <w:rsid w:val="0084591B"/>
    <w:rsid w:val="00846405"/>
    <w:rsid w:val="008472EC"/>
    <w:rsid w:val="00850D25"/>
    <w:rsid w:val="0085218C"/>
    <w:rsid w:val="008549A2"/>
    <w:rsid w:val="00854CDF"/>
    <w:rsid w:val="00857051"/>
    <w:rsid w:val="0086075C"/>
    <w:rsid w:val="00861340"/>
    <w:rsid w:val="00861F3F"/>
    <w:rsid w:val="00863F51"/>
    <w:rsid w:val="008659B9"/>
    <w:rsid w:val="0086624D"/>
    <w:rsid w:val="0086679A"/>
    <w:rsid w:val="00866B75"/>
    <w:rsid w:val="0087074D"/>
    <w:rsid w:val="00870AA3"/>
    <w:rsid w:val="00871379"/>
    <w:rsid w:val="00871CEA"/>
    <w:rsid w:val="00873D1D"/>
    <w:rsid w:val="0087639B"/>
    <w:rsid w:val="00876D95"/>
    <w:rsid w:val="008801E1"/>
    <w:rsid w:val="00881E16"/>
    <w:rsid w:val="008839CB"/>
    <w:rsid w:val="00883A49"/>
    <w:rsid w:val="00884372"/>
    <w:rsid w:val="00884745"/>
    <w:rsid w:val="00884B01"/>
    <w:rsid w:val="00884FFE"/>
    <w:rsid w:val="00890A9C"/>
    <w:rsid w:val="00891B28"/>
    <w:rsid w:val="00892396"/>
    <w:rsid w:val="008926A5"/>
    <w:rsid w:val="0089297F"/>
    <w:rsid w:val="008946BA"/>
    <w:rsid w:val="00895923"/>
    <w:rsid w:val="00895F73"/>
    <w:rsid w:val="008962E8"/>
    <w:rsid w:val="00896619"/>
    <w:rsid w:val="0089791A"/>
    <w:rsid w:val="008A3819"/>
    <w:rsid w:val="008A6943"/>
    <w:rsid w:val="008A73D2"/>
    <w:rsid w:val="008B0BD9"/>
    <w:rsid w:val="008B0E7D"/>
    <w:rsid w:val="008B117B"/>
    <w:rsid w:val="008B520D"/>
    <w:rsid w:val="008C0E98"/>
    <w:rsid w:val="008C5B55"/>
    <w:rsid w:val="008C785B"/>
    <w:rsid w:val="008D4C3E"/>
    <w:rsid w:val="008D7BB5"/>
    <w:rsid w:val="008E37F3"/>
    <w:rsid w:val="008F0A63"/>
    <w:rsid w:val="008F27CF"/>
    <w:rsid w:val="008F428A"/>
    <w:rsid w:val="008F4324"/>
    <w:rsid w:val="008F6359"/>
    <w:rsid w:val="00900E6B"/>
    <w:rsid w:val="00901694"/>
    <w:rsid w:val="00901DCB"/>
    <w:rsid w:val="0090221F"/>
    <w:rsid w:val="00902CE8"/>
    <w:rsid w:val="00904D3E"/>
    <w:rsid w:val="00913D1C"/>
    <w:rsid w:val="009154C8"/>
    <w:rsid w:val="00916D4C"/>
    <w:rsid w:val="00916F86"/>
    <w:rsid w:val="00917220"/>
    <w:rsid w:val="009172E6"/>
    <w:rsid w:val="00921B4E"/>
    <w:rsid w:val="00921BED"/>
    <w:rsid w:val="00922D17"/>
    <w:rsid w:val="00925A33"/>
    <w:rsid w:val="00926562"/>
    <w:rsid w:val="00926B56"/>
    <w:rsid w:val="009307EF"/>
    <w:rsid w:val="00933470"/>
    <w:rsid w:val="00934E52"/>
    <w:rsid w:val="009370D7"/>
    <w:rsid w:val="00937165"/>
    <w:rsid w:val="00937DE5"/>
    <w:rsid w:val="009408CB"/>
    <w:rsid w:val="009412E1"/>
    <w:rsid w:val="00942ABB"/>
    <w:rsid w:val="00943AB2"/>
    <w:rsid w:val="00944B13"/>
    <w:rsid w:val="00944DDD"/>
    <w:rsid w:val="009457BA"/>
    <w:rsid w:val="00946DB8"/>
    <w:rsid w:val="00947B54"/>
    <w:rsid w:val="00950B2F"/>
    <w:rsid w:val="00950D45"/>
    <w:rsid w:val="009527B8"/>
    <w:rsid w:val="00956021"/>
    <w:rsid w:val="009605FA"/>
    <w:rsid w:val="0096127B"/>
    <w:rsid w:val="00964C6C"/>
    <w:rsid w:val="009651CF"/>
    <w:rsid w:val="00973526"/>
    <w:rsid w:val="00974FFC"/>
    <w:rsid w:val="0097529F"/>
    <w:rsid w:val="00976939"/>
    <w:rsid w:val="00976F8F"/>
    <w:rsid w:val="009812AE"/>
    <w:rsid w:val="0098343F"/>
    <w:rsid w:val="00983CB7"/>
    <w:rsid w:val="00983E0F"/>
    <w:rsid w:val="009843BB"/>
    <w:rsid w:val="0098782B"/>
    <w:rsid w:val="0099054B"/>
    <w:rsid w:val="00992F3C"/>
    <w:rsid w:val="00995A28"/>
    <w:rsid w:val="0099630A"/>
    <w:rsid w:val="009A1D02"/>
    <w:rsid w:val="009A2E7D"/>
    <w:rsid w:val="009A4EB6"/>
    <w:rsid w:val="009A67A8"/>
    <w:rsid w:val="009A7905"/>
    <w:rsid w:val="009B17D5"/>
    <w:rsid w:val="009B70F7"/>
    <w:rsid w:val="009B713E"/>
    <w:rsid w:val="009B7482"/>
    <w:rsid w:val="009B74B5"/>
    <w:rsid w:val="009C019C"/>
    <w:rsid w:val="009C279C"/>
    <w:rsid w:val="009C38B6"/>
    <w:rsid w:val="009C4C4D"/>
    <w:rsid w:val="009C511C"/>
    <w:rsid w:val="009C6385"/>
    <w:rsid w:val="009D0A51"/>
    <w:rsid w:val="009D0D5A"/>
    <w:rsid w:val="009D278E"/>
    <w:rsid w:val="009D2B4A"/>
    <w:rsid w:val="009D307E"/>
    <w:rsid w:val="009D39C2"/>
    <w:rsid w:val="009D4AD2"/>
    <w:rsid w:val="009D5C4C"/>
    <w:rsid w:val="009D647D"/>
    <w:rsid w:val="009E1CFB"/>
    <w:rsid w:val="009E2E73"/>
    <w:rsid w:val="009E5B40"/>
    <w:rsid w:val="009E5B71"/>
    <w:rsid w:val="009E732C"/>
    <w:rsid w:val="009E788B"/>
    <w:rsid w:val="009F0824"/>
    <w:rsid w:val="009F0AE8"/>
    <w:rsid w:val="009F17FC"/>
    <w:rsid w:val="009F1C3C"/>
    <w:rsid w:val="009F263D"/>
    <w:rsid w:val="009F27D5"/>
    <w:rsid w:val="009F2F41"/>
    <w:rsid w:val="00A014D5"/>
    <w:rsid w:val="00A04503"/>
    <w:rsid w:val="00A063D0"/>
    <w:rsid w:val="00A0713E"/>
    <w:rsid w:val="00A10EE5"/>
    <w:rsid w:val="00A113CE"/>
    <w:rsid w:val="00A11C7C"/>
    <w:rsid w:val="00A154D6"/>
    <w:rsid w:val="00A16FF5"/>
    <w:rsid w:val="00A170E7"/>
    <w:rsid w:val="00A17102"/>
    <w:rsid w:val="00A17E4E"/>
    <w:rsid w:val="00A201F7"/>
    <w:rsid w:val="00A21A48"/>
    <w:rsid w:val="00A241BF"/>
    <w:rsid w:val="00A26EF1"/>
    <w:rsid w:val="00A315CB"/>
    <w:rsid w:val="00A31DF9"/>
    <w:rsid w:val="00A362C9"/>
    <w:rsid w:val="00A365D7"/>
    <w:rsid w:val="00A405C1"/>
    <w:rsid w:val="00A40E2D"/>
    <w:rsid w:val="00A4100A"/>
    <w:rsid w:val="00A430F5"/>
    <w:rsid w:val="00A442D4"/>
    <w:rsid w:val="00A452F9"/>
    <w:rsid w:val="00A46AF0"/>
    <w:rsid w:val="00A46DC3"/>
    <w:rsid w:val="00A533B3"/>
    <w:rsid w:val="00A53B90"/>
    <w:rsid w:val="00A571DA"/>
    <w:rsid w:val="00A57E91"/>
    <w:rsid w:val="00A57FB9"/>
    <w:rsid w:val="00A6172B"/>
    <w:rsid w:val="00A64111"/>
    <w:rsid w:val="00A646EB"/>
    <w:rsid w:val="00A64ED4"/>
    <w:rsid w:val="00A65D6A"/>
    <w:rsid w:val="00A7044A"/>
    <w:rsid w:val="00A70B91"/>
    <w:rsid w:val="00A73538"/>
    <w:rsid w:val="00A7714F"/>
    <w:rsid w:val="00A7774F"/>
    <w:rsid w:val="00A8063D"/>
    <w:rsid w:val="00A8121C"/>
    <w:rsid w:val="00A81602"/>
    <w:rsid w:val="00A822FC"/>
    <w:rsid w:val="00A833A9"/>
    <w:rsid w:val="00A844F4"/>
    <w:rsid w:val="00A86BC2"/>
    <w:rsid w:val="00A91228"/>
    <w:rsid w:val="00A9122D"/>
    <w:rsid w:val="00A915D3"/>
    <w:rsid w:val="00A91860"/>
    <w:rsid w:val="00A91B92"/>
    <w:rsid w:val="00A93007"/>
    <w:rsid w:val="00A930FE"/>
    <w:rsid w:val="00A931E6"/>
    <w:rsid w:val="00A94BD8"/>
    <w:rsid w:val="00A95F6C"/>
    <w:rsid w:val="00A964FF"/>
    <w:rsid w:val="00A9661A"/>
    <w:rsid w:val="00A973D7"/>
    <w:rsid w:val="00AA0E21"/>
    <w:rsid w:val="00AA614C"/>
    <w:rsid w:val="00AA6D5A"/>
    <w:rsid w:val="00AA746B"/>
    <w:rsid w:val="00AA78EF"/>
    <w:rsid w:val="00AA7CC3"/>
    <w:rsid w:val="00AB01C6"/>
    <w:rsid w:val="00AB0586"/>
    <w:rsid w:val="00AB22C4"/>
    <w:rsid w:val="00AB593E"/>
    <w:rsid w:val="00AB7919"/>
    <w:rsid w:val="00AD0ED7"/>
    <w:rsid w:val="00AD296D"/>
    <w:rsid w:val="00AD3F93"/>
    <w:rsid w:val="00AD3FE7"/>
    <w:rsid w:val="00AD454C"/>
    <w:rsid w:val="00AD601D"/>
    <w:rsid w:val="00AD6966"/>
    <w:rsid w:val="00AD7108"/>
    <w:rsid w:val="00AE36B3"/>
    <w:rsid w:val="00AF082A"/>
    <w:rsid w:val="00AF480E"/>
    <w:rsid w:val="00B003D4"/>
    <w:rsid w:val="00B00AAB"/>
    <w:rsid w:val="00B0222C"/>
    <w:rsid w:val="00B02768"/>
    <w:rsid w:val="00B02A17"/>
    <w:rsid w:val="00B06FEE"/>
    <w:rsid w:val="00B1759E"/>
    <w:rsid w:val="00B210A1"/>
    <w:rsid w:val="00B22EE1"/>
    <w:rsid w:val="00B23077"/>
    <w:rsid w:val="00B230D5"/>
    <w:rsid w:val="00B24EB9"/>
    <w:rsid w:val="00B26504"/>
    <w:rsid w:val="00B27C7A"/>
    <w:rsid w:val="00B30C16"/>
    <w:rsid w:val="00B314CC"/>
    <w:rsid w:val="00B321EA"/>
    <w:rsid w:val="00B33432"/>
    <w:rsid w:val="00B353A8"/>
    <w:rsid w:val="00B3550E"/>
    <w:rsid w:val="00B3572F"/>
    <w:rsid w:val="00B43FAA"/>
    <w:rsid w:val="00B441A8"/>
    <w:rsid w:val="00B445F9"/>
    <w:rsid w:val="00B45BC7"/>
    <w:rsid w:val="00B501E8"/>
    <w:rsid w:val="00B50A86"/>
    <w:rsid w:val="00B50AC3"/>
    <w:rsid w:val="00B51A1A"/>
    <w:rsid w:val="00B544CF"/>
    <w:rsid w:val="00B5496B"/>
    <w:rsid w:val="00B569E5"/>
    <w:rsid w:val="00B61A06"/>
    <w:rsid w:val="00B64734"/>
    <w:rsid w:val="00B705D5"/>
    <w:rsid w:val="00B71FDE"/>
    <w:rsid w:val="00B72104"/>
    <w:rsid w:val="00B72115"/>
    <w:rsid w:val="00B758A4"/>
    <w:rsid w:val="00B75932"/>
    <w:rsid w:val="00B77007"/>
    <w:rsid w:val="00B803F5"/>
    <w:rsid w:val="00B80ADB"/>
    <w:rsid w:val="00B81F0D"/>
    <w:rsid w:val="00B820AE"/>
    <w:rsid w:val="00B83D9D"/>
    <w:rsid w:val="00B90CA3"/>
    <w:rsid w:val="00B93EE5"/>
    <w:rsid w:val="00B944D5"/>
    <w:rsid w:val="00B9754F"/>
    <w:rsid w:val="00BA3399"/>
    <w:rsid w:val="00BA3BFD"/>
    <w:rsid w:val="00BA700B"/>
    <w:rsid w:val="00BA778C"/>
    <w:rsid w:val="00BA7B6A"/>
    <w:rsid w:val="00BB0487"/>
    <w:rsid w:val="00BB1EF6"/>
    <w:rsid w:val="00BB2FE0"/>
    <w:rsid w:val="00BB3468"/>
    <w:rsid w:val="00BB38EE"/>
    <w:rsid w:val="00BB4AE7"/>
    <w:rsid w:val="00BB5C5D"/>
    <w:rsid w:val="00BB70A8"/>
    <w:rsid w:val="00BB7243"/>
    <w:rsid w:val="00BC0CF0"/>
    <w:rsid w:val="00BC1076"/>
    <w:rsid w:val="00BC2DD3"/>
    <w:rsid w:val="00BC2E07"/>
    <w:rsid w:val="00BC6F97"/>
    <w:rsid w:val="00BC7424"/>
    <w:rsid w:val="00BD3715"/>
    <w:rsid w:val="00BE09B9"/>
    <w:rsid w:val="00BE188D"/>
    <w:rsid w:val="00BE3A93"/>
    <w:rsid w:val="00BE3B00"/>
    <w:rsid w:val="00BE3D84"/>
    <w:rsid w:val="00BE4FA4"/>
    <w:rsid w:val="00BE6A92"/>
    <w:rsid w:val="00BF39C6"/>
    <w:rsid w:val="00BF4984"/>
    <w:rsid w:val="00BF4D72"/>
    <w:rsid w:val="00C013FA"/>
    <w:rsid w:val="00C04498"/>
    <w:rsid w:val="00C0455C"/>
    <w:rsid w:val="00C048E9"/>
    <w:rsid w:val="00C051DC"/>
    <w:rsid w:val="00C06009"/>
    <w:rsid w:val="00C124AD"/>
    <w:rsid w:val="00C12F74"/>
    <w:rsid w:val="00C13359"/>
    <w:rsid w:val="00C13C95"/>
    <w:rsid w:val="00C142F2"/>
    <w:rsid w:val="00C2065B"/>
    <w:rsid w:val="00C232C8"/>
    <w:rsid w:val="00C2346D"/>
    <w:rsid w:val="00C241DF"/>
    <w:rsid w:val="00C24227"/>
    <w:rsid w:val="00C301CE"/>
    <w:rsid w:val="00C301E1"/>
    <w:rsid w:val="00C309E7"/>
    <w:rsid w:val="00C30FB8"/>
    <w:rsid w:val="00C3209C"/>
    <w:rsid w:val="00C351D5"/>
    <w:rsid w:val="00C35575"/>
    <w:rsid w:val="00C3663F"/>
    <w:rsid w:val="00C4122A"/>
    <w:rsid w:val="00C424FF"/>
    <w:rsid w:val="00C42CAA"/>
    <w:rsid w:val="00C5021F"/>
    <w:rsid w:val="00C533FC"/>
    <w:rsid w:val="00C553D2"/>
    <w:rsid w:val="00C60582"/>
    <w:rsid w:val="00C60779"/>
    <w:rsid w:val="00C60EDA"/>
    <w:rsid w:val="00C65A5A"/>
    <w:rsid w:val="00C716A2"/>
    <w:rsid w:val="00C7194D"/>
    <w:rsid w:val="00C71E2C"/>
    <w:rsid w:val="00C72CD9"/>
    <w:rsid w:val="00C731E9"/>
    <w:rsid w:val="00C734D2"/>
    <w:rsid w:val="00C73AB0"/>
    <w:rsid w:val="00C73AD2"/>
    <w:rsid w:val="00C74322"/>
    <w:rsid w:val="00C74992"/>
    <w:rsid w:val="00C758E8"/>
    <w:rsid w:val="00C764EA"/>
    <w:rsid w:val="00C77E56"/>
    <w:rsid w:val="00C8118D"/>
    <w:rsid w:val="00C84873"/>
    <w:rsid w:val="00C84E86"/>
    <w:rsid w:val="00C871DB"/>
    <w:rsid w:val="00C965B0"/>
    <w:rsid w:val="00C967F7"/>
    <w:rsid w:val="00C9687A"/>
    <w:rsid w:val="00C96A27"/>
    <w:rsid w:val="00CA1950"/>
    <w:rsid w:val="00CA4CED"/>
    <w:rsid w:val="00CA624A"/>
    <w:rsid w:val="00CB3DB4"/>
    <w:rsid w:val="00CC04C5"/>
    <w:rsid w:val="00CC16FD"/>
    <w:rsid w:val="00CC30C2"/>
    <w:rsid w:val="00CC76F0"/>
    <w:rsid w:val="00CC7755"/>
    <w:rsid w:val="00CD00B5"/>
    <w:rsid w:val="00CD08FA"/>
    <w:rsid w:val="00CD30C5"/>
    <w:rsid w:val="00CD4144"/>
    <w:rsid w:val="00CD61F1"/>
    <w:rsid w:val="00CD7D7D"/>
    <w:rsid w:val="00CE4CD9"/>
    <w:rsid w:val="00CE5C09"/>
    <w:rsid w:val="00CE7F52"/>
    <w:rsid w:val="00CF065E"/>
    <w:rsid w:val="00CF1796"/>
    <w:rsid w:val="00CF2A60"/>
    <w:rsid w:val="00CF2D64"/>
    <w:rsid w:val="00CF46A5"/>
    <w:rsid w:val="00D00D48"/>
    <w:rsid w:val="00D03D55"/>
    <w:rsid w:val="00D03FA2"/>
    <w:rsid w:val="00D041B8"/>
    <w:rsid w:val="00D061DE"/>
    <w:rsid w:val="00D07631"/>
    <w:rsid w:val="00D14190"/>
    <w:rsid w:val="00D14B0E"/>
    <w:rsid w:val="00D15365"/>
    <w:rsid w:val="00D20666"/>
    <w:rsid w:val="00D21274"/>
    <w:rsid w:val="00D21F88"/>
    <w:rsid w:val="00D2231D"/>
    <w:rsid w:val="00D27F1D"/>
    <w:rsid w:val="00D30458"/>
    <w:rsid w:val="00D31A87"/>
    <w:rsid w:val="00D374BE"/>
    <w:rsid w:val="00D37E96"/>
    <w:rsid w:val="00D40D58"/>
    <w:rsid w:val="00D4455E"/>
    <w:rsid w:val="00D4728D"/>
    <w:rsid w:val="00D47F55"/>
    <w:rsid w:val="00D50FBB"/>
    <w:rsid w:val="00D57B53"/>
    <w:rsid w:val="00D642D3"/>
    <w:rsid w:val="00D64EE1"/>
    <w:rsid w:val="00D654D0"/>
    <w:rsid w:val="00D661ED"/>
    <w:rsid w:val="00D66F0C"/>
    <w:rsid w:val="00D67A6C"/>
    <w:rsid w:val="00D7352D"/>
    <w:rsid w:val="00D76818"/>
    <w:rsid w:val="00D76C78"/>
    <w:rsid w:val="00D82BEC"/>
    <w:rsid w:val="00D83954"/>
    <w:rsid w:val="00D86F9D"/>
    <w:rsid w:val="00D90A47"/>
    <w:rsid w:val="00D91961"/>
    <w:rsid w:val="00D919FC"/>
    <w:rsid w:val="00D95EDE"/>
    <w:rsid w:val="00DA1C0F"/>
    <w:rsid w:val="00DA3354"/>
    <w:rsid w:val="00DA520C"/>
    <w:rsid w:val="00DA6D97"/>
    <w:rsid w:val="00DA6F44"/>
    <w:rsid w:val="00DA7B1A"/>
    <w:rsid w:val="00DB01B3"/>
    <w:rsid w:val="00DB0640"/>
    <w:rsid w:val="00DB0CBB"/>
    <w:rsid w:val="00DB1FF2"/>
    <w:rsid w:val="00DB352D"/>
    <w:rsid w:val="00DB37E6"/>
    <w:rsid w:val="00DB405B"/>
    <w:rsid w:val="00DB6679"/>
    <w:rsid w:val="00DB7021"/>
    <w:rsid w:val="00DB7DF6"/>
    <w:rsid w:val="00DC2BF5"/>
    <w:rsid w:val="00DC313B"/>
    <w:rsid w:val="00DC3290"/>
    <w:rsid w:val="00DC3799"/>
    <w:rsid w:val="00DC3A28"/>
    <w:rsid w:val="00DC3A93"/>
    <w:rsid w:val="00DC616B"/>
    <w:rsid w:val="00DC727B"/>
    <w:rsid w:val="00DC774F"/>
    <w:rsid w:val="00DC7864"/>
    <w:rsid w:val="00DD5207"/>
    <w:rsid w:val="00DD797C"/>
    <w:rsid w:val="00DD7D4C"/>
    <w:rsid w:val="00DE0C1C"/>
    <w:rsid w:val="00DE24FC"/>
    <w:rsid w:val="00DE2F39"/>
    <w:rsid w:val="00DE4763"/>
    <w:rsid w:val="00DE5C65"/>
    <w:rsid w:val="00DE79D5"/>
    <w:rsid w:val="00DF52E5"/>
    <w:rsid w:val="00DF7627"/>
    <w:rsid w:val="00DF7ED9"/>
    <w:rsid w:val="00E01754"/>
    <w:rsid w:val="00E03E3C"/>
    <w:rsid w:val="00E04E41"/>
    <w:rsid w:val="00E05815"/>
    <w:rsid w:val="00E05AFD"/>
    <w:rsid w:val="00E06A0A"/>
    <w:rsid w:val="00E15732"/>
    <w:rsid w:val="00E16147"/>
    <w:rsid w:val="00E17E0D"/>
    <w:rsid w:val="00E20D07"/>
    <w:rsid w:val="00E23D2D"/>
    <w:rsid w:val="00E25263"/>
    <w:rsid w:val="00E26F8D"/>
    <w:rsid w:val="00E303A6"/>
    <w:rsid w:val="00E31732"/>
    <w:rsid w:val="00E31FA0"/>
    <w:rsid w:val="00E348AD"/>
    <w:rsid w:val="00E408B4"/>
    <w:rsid w:val="00E437C8"/>
    <w:rsid w:val="00E44252"/>
    <w:rsid w:val="00E443F5"/>
    <w:rsid w:val="00E50442"/>
    <w:rsid w:val="00E51105"/>
    <w:rsid w:val="00E5618C"/>
    <w:rsid w:val="00E602A9"/>
    <w:rsid w:val="00E606E7"/>
    <w:rsid w:val="00E60BB0"/>
    <w:rsid w:val="00E61C68"/>
    <w:rsid w:val="00E6237C"/>
    <w:rsid w:val="00E63422"/>
    <w:rsid w:val="00E63BD6"/>
    <w:rsid w:val="00E64C2C"/>
    <w:rsid w:val="00E64D81"/>
    <w:rsid w:val="00E65521"/>
    <w:rsid w:val="00E659A2"/>
    <w:rsid w:val="00E71BA1"/>
    <w:rsid w:val="00E71C99"/>
    <w:rsid w:val="00E7394F"/>
    <w:rsid w:val="00E73EE0"/>
    <w:rsid w:val="00E82EEA"/>
    <w:rsid w:val="00E84E05"/>
    <w:rsid w:val="00E86240"/>
    <w:rsid w:val="00E87B42"/>
    <w:rsid w:val="00E9020C"/>
    <w:rsid w:val="00E9154B"/>
    <w:rsid w:val="00E916C7"/>
    <w:rsid w:val="00E93945"/>
    <w:rsid w:val="00E96772"/>
    <w:rsid w:val="00EA27FA"/>
    <w:rsid w:val="00EA2B2D"/>
    <w:rsid w:val="00EA462E"/>
    <w:rsid w:val="00EA4ADD"/>
    <w:rsid w:val="00EA6ACD"/>
    <w:rsid w:val="00EA718B"/>
    <w:rsid w:val="00EB0766"/>
    <w:rsid w:val="00EB0EBB"/>
    <w:rsid w:val="00EB133B"/>
    <w:rsid w:val="00EB1FA2"/>
    <w:rsid w:val="00EB2588"/>
    <w:rsid w:val="00EB3665"/>
    <w:rsid w:val="00EB3DE1"/>
    <w:rsid w:val="00EB47E9"/>
    <w:rsid w:val="00EB5059"/>
    <w:rsid w:val="00EB617E"/>
    <w:rsid w:val="00EB63E5"/>
    <w:rsid w:val="00EB7BA1"/>
    <w:rsid w:val="00EB7BEE"/>
    <w:rsid w:val="00EC4C27"/>
    <w:rsid w:val="00EC5EE9"/>
    <w:rsid w:val="00EC6E3B"/>
    <w:rsid w:val="00EC7D38"/>
    <w:rsid w:val="00EC7E27"/>
    <w:rsid w:val="00ED0A22"/>
    <w:rsid w:val="00ED1335"/>
    <w:rsid w:val="00ED1AEF"/>
    <w:rsid w:val="00ED24BD"/>
    <w:rsid w:val="00ED310F"/>
    <w:rsid w:val="00ED618F"/>
    <w:rsid w:val="00EE0060"/>
    <w:rsid w:val="00EE075F"/>
    <w:rsid w:val="00EE11FA"/>
    <w:rsid w:val="00EE120C"/>
    <w:rsid w:val="00EE2FD7"/>
    <w:rsid w:val="00EE592B"/>
    <w:rsid w:val="00EE625E"/>
    <w:rsid w:val="00EE7C97"/>
    <w:rsid w:val="00EF0867"/>
    <w:rsid w:val="00EF1B22"/>
    <w:rsid w:val="00EF1D6E"/>
    <w:rsid w:val="00EF2FE8"/>
    <w:rsid w:val="00EF3098"/>
    <w:rsid w:val="00EF31F0"/>
    <w:rsid w:val="00EF4E97"/>
    <w:rsid w:val="00EF6490"/>
    <w:rsid w:val="00EF6761"/>
    <w:rsid w:val="00F0168C"/>
    <w:rsid w:val="00F01B47"/>
    <w:rsid w:val="00F02C3E"/>
    <w:rsid w:val="00F031E5"/>
    <w:rsid w:val="00F04CE9"/>
    <w:rsid w:val="00F05753"/>
    <w:rsid w:val="00F05D52"/>
    <w:rsid w:val="00F11B33"/>
    <w:rsid w:val="00F14080"/>
    <w:rsid w:val="00F15921"/>
    <w:rsid w:val="00F16460"/>
    <w:rsid w:val="00F207A5"/>
    <w:rsid w:val="00F226A8"/>
    <w:rsid w:val="00F23EB9"/>
    <w:rsid w:val="00F247A5"/>
    <w:rsid w:val="00F27C7F"/>
    <w:rsid w:val="00F27E58"/>
    <w:rsid w:val="00F354DC"/>
    <w:rsid w:val="00F40FCC"/>
    <w:rsid w:val="00F4292D"/>
    <w:rsid w:val="00F4306B"/>
    <w:rsid w:val="00F438A0"/>
    <w:rsid w:val="00F438B5"/>
    <w:rsid w:val="00F44DE8"/>
    <w:rsid w:val="00F45B33"/>
    <w:rsid w:val="00F46217"/>
    <w:rsid w:val="00F47B77"/>
    <w:rsid w:val="00F5126F"/>
    <w:rsid w:val="00F51619"/>
    <w:rsid w:val="00F51A6D"/>
    <w:rsid w:val="00F52ABB"/>
    <w:rsid w:val="00F55254"/>
    <w:rsid w:val="00F63866"/>
    <w:rsid w:val="00F65DB4"/>
    <w:rsid w:val="00F66AEC"/>
    <w:rsid w:val="00F66F4F"/>
    <w:rsid w:val="00F67B0E"/>
    <w:rsid w:val="00F71259"/>
    <w:rsid w:val="00F723AC"/>
    <w:rsid w:val="00F73E0C"/>
    <w:rsid w:val="00F74D1A"/>
    <w:rsid w:val="00F7769D"/>
    <w:rsid w:val="00F83B50"/>
    <w:rsid w:val="00F8745E"/>
    <w:rsid w:val="00F934F2"/>
    <w:rsid w:val="00F95976"/>
    <w:rsid w:val="00F9753C"/>
    <w:rsid w:val="00F975F2"/>
    <w:rsid w:val="00FA1556"/>
    <w:rsid w:val="00FA16CF"/>
    <w:rsid w:val="00FA18B6"/>
    <w:rsid w:val="00FB103D"/>
    <w:rsid w:val="00FB2037"/>
    <w:rsid w:val="00FB36C1"/>
    <w:rsid w:val="00FB48AA"/>
    <w:rsid w:val="00FB5950"/>
    <w:rsid w:val="00FB5EEA"/>
    <w:rsid w:val="00FB6192"/>
    <w:rsid w:val="00FB6E41"/>
    <w:rsid w:val="00FB7782"/>
    <w:rsid w:val="00FC0190"/>
    <w:rsid w:val="00FC12C7"/>
    <w:rsid w:val="00FC2F7B"/>
    <w:rsid w:val="00FD4B44"/>
    <w:rsid w:val="00FD5116"/>
    <w:rsid w:val="00FE097A"/>
    <w:rsid w:val="00FE23C0"/>
    <w:rsid w:val="00FE4DF1"/>
    <w:rsid w:val="00FE6C8F"/>
    <w:rsid w:val="00FF06E9"/>
    <w:rsid w:val="00FF2CA2"/>
    <w:rsid w:val="00FF6C7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17089">
      <v:textbox inset="5.85pt,.7pt,5.85pt,.7pt"/>
    </o:shapedefaults>
    <o:shapelayout v:ext="edit">
      <o:idmap v:ext="edit" data="1"/>
    </o:shapelayout>
  </w:shapeDefaults>
  <w:decimalSymbol w:val="."/>
  <w:listSeparator w:val=","/>
  <w15:docId w15:val="{880FD239-1179-4BDA-AA9E-1A88FE732B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9122D"/>
    <w:pPr>
      <w:widowControl w:val="0"/>
      <w:jc w:val="both"/>
    </w:pPr>
    <w:rPr>
      <w:rFonts w:ascii="Century" w:eastAsia="ＭＳ 明朝" w:hAnsi="Century"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A9122D"/>
    <w:rPr>
      <w:strike w:val="0"/>
      <w:dstrike w:val="0"/>
      <w:color w:val="3B5998"/>
      <w:u w:val="none"/>
      <w:effect w:val="none"/>
    </w:rPr>
  </w:style>
  <w:style w:type="paragraph" w:styleId="a4">
    <w:name w:val="header"/>
    <w:basedOn w:val="a"/>
    <w:link w:val="a5"/>
    <w:uiPriority w:val="99"/>
    <w:unhideWhenUsed/>
    <w:rsid w:val="00385404"/>
    <w:pPr>
      <w:tabs>
        <w:tab w:val="center" w:pos="4252"/>
        <w:tab w:val="right" w:pos="8504"/>
      </w:tabs>
      <w:snapToGrid w:val="0"/>
    </w:pPr>
  </w:style>
  <w:style w:type="character" w:customStyle="1" w:styleId="a5">
    <w:name w:val="ヘッダー (文字)"/>
    <w:basedOn w:val="a0"/>
    <w:link w:val="a4"/>
    <w:uiPriority w:val="99"/>
    <w:rsid w:val="00385404"/>
    <w:rPr>
      <w:rFonts w:ascii="Century" w:eastAsia="ＭＳ 明朝" w:hAnsi="Century" w:cs="Times New Roman"/>
      <w:szCs w:val="24"/>
    </w:rPr>
  </w:style>
  <w:style w:type="paragraph" w:styleId="a6">
    <w:name w:val="footer"/>
    <w:basedOn w:val="a"/>
    <w:link w:val="a7"/>
    <w:uiPriority w:val="99"/>
    <w:unhideWhenUsed/>
    <w:rsid w:val="00385404"/>
    <w:pPr>
      <w:tabs>
        <w:tab w:val="center" w:pos="4252"/>
        <w:tab w:val="right" w:pos="8504"/>
      </w:tabs>
      <w:snapToGrid w:val="0"/>
    </w:pPr>
  </w:style>
  <w:style w:type="character" w:customStyle="1" w:styleId="a7">
    <w:name w:val="フッター (文字)"/>
    <w:basedOn w:val="a0"/>
    <w:link w:val="a6"/>
    <w:uiPriority w:val="99"/>
    <w:rsid w:val="00385404"/>
    <w:rPr>
      <w:rFonts w:ascii="Century" w:eastAsia="ＭＳ 明朝" w:hAnsi="Century" w:cs="Times New Roman"/>
      <w:szCs w:val="24"/>
    </w:rPr>
  </w:style>
  <w:style w:type="paragraph" w:styleId="a8">
    <w:name w:val="Balloon Text"/>
    <w:basedOn w:val="a"/>
    <w:link w:val="a9"/>
    <w:uiPriority w:val="99"/>
    <w:semiHidden/>
    <w:unhideWhenUsed/>
    <w:rsid w:val="005D782B"/>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5D782B"/>
    <w:rPr>
      <w:rFonts w:asciiTheme="majorHAnsi" w:eastAsiaTheme="majorEastAsia" w:hAnsiTheme="majorHAnsi" w:cstheme="majorBidi"/>
      <w:sz w:val="18"/>
      <w:szCs w:val="18"/>
    </w:rPr>
  </w:style>
  <w:style w:type="paragraph" w:styleId="aa">
    <w:name w:val="Date"/>
    <w:basedOn w:val="a"/>
    <w:next w:val="a"/>
    <w:link w:val="ab"/>
    <w:uiPriority w:val="99"/>
    <w:semiHidden/>
    <w:unhideWhenUsed/>
    <w:rsid w:val="008549A2"/>
  </w:style>
  <w:style w:type="character" w:customStyle="1" w:styleId="ab">
    <w:name w:val="日付 (文字)"/>
    <w:basedOn w:val="a0"/>
    <w:link w:val="aa"/>
    <w:uiPriority w:val="99"/>
    <w:semiHidden/>
    <w:rsid w:val="008549A2"/>
    <w:rPr>
      <w:rFonts w:ascii="Century" w:eastAsia="ＭＳ 明朝" w:hAnsi="Century" w:cs="Times New Roman"/>
      <w:szCs w:val="24"/>
    </w:rPr>
  </w:style>
  <w:style w:type="character" w:styleId="ac">
    <w:name w:val="FollowedHyperlink"/>
    <w:basedOn w:val="a0"/>
    <w:uiPriority w:val="99"/>
    <w:semiHidden/>
    <w:unhideWhenUsed/>
    <w:rsid w:val="001367CE"/>
    <w:rPr>
      <w:color w:val="800080" w:themeColor="followedHyperlink"/>
      <w:u w:val="single"/>
    </w:rPr>
  </w:style>
  <w:style w:type="paragraph" w:styleId="Web">
    <w:name w:val="Normal (Web)"/>
    <w:basedOn w:val="a"/>
    <w:uiPriority w:val="99"/>
    <w:semiHidden/>
    <w:unhideWhenUsed/>
    <w:rsid w:val="00AD7108"/>
    <w:pPr>
      <w:widowControl/>
      <w:spacing w:before="240" w:after="240"/>
      <w:jc w:val="left"/>
    </w:pPr>
    <w:rPr>
      <w:rFonts w:ascii="ＭＳ Ｐゴシック" w:eastAsia="ＭＳ Ｐゴシック" w:hAnsi="ＭＳ Ｐゴシック" w:cs="ＭＳ Ｐゴシック"/>
      <w:kern w:val="0"/>
      <w:sz w:val="24"/>
    </w:rPr>
  </w:style>
  <w:style w:type="character" w:customStyle="1" w:styleId="textexposedhide4">
    <w:name w:val="text_exposed_hide4"/>
    <w:basedOn w:val="a0"/>
    <w:rsid w:val="00AD7108"/>
  </w:style>
  <w:style w:type="character" w:customStyle="1" w:styleId="textexposedshow2">
    <w:name w:val="text_exposed_show2"/>
    <w:basedOn w:val="a0"/>
    <w:rsid w:val="00AD7108"/>
    <w:rPr>
      <w:vanish/>
      <w:webHidden w:val="0"/>
      <w:specVanish w:val="0"/>
    </w:rPr>
  </w:style>
  <w:style w:type="paragraph" w:styleId="ad">
    <w:name w:val="Body Text"/>
    <w:link w:val="ae"/>
    <w:rsid w:val="0001300D"/>
    <w:pPr>
      <w:pBdr>
        <w:top w:val="nil"/>
        <w:left w:val="nil"/>
        <w:bottom w:val="nil"/>
        <w:right w:val="nil"/>
        <w:between w:val="nil"/>
        <w:bar w:val="nil"/>
      </w:pBdr>
    </w:pPr>
    <w:rPr>
      <w:rFonts w:ascii="ヒラギノ角ゴ ProN W3" w:eastAsia="Arial Unicode MS" w:hAnsi="Arial Unicode MS" w:cs="Arial Unicode MS"/>
      <w:color w:val="000000"/>
      <w:kern w:val="0"/>
      <w:sz w:val="22"/>
      <w:bdr w:val="nil"/>
    </w:rPr>
  </w:style>
  <w:style w:type="character" w:customStyle="1" w:styleId="ae">
    <w:name w:val="本文 (文字)"/>
    <w:basedOn w:val="a0"/>
    <w:link w:val="ad"/>
    <w:rsid w:val="0001300D"/>
    <w:rPr>
      <w:rFonts w:ascii="ヒラギノ角ゴ ProN W3" w:eastAsia="Arial Unicode MS" w:hAnsi="Arial Unicode MS" w:cs="Arial Unicode MS"/>
      <w:color w:val="000000"/>
      <w:kern w:val="0"/>
      <w:sz w:val="22"/>
      <w:bdr w:val="nil"/>
    </w:rPr>
  </w:style>
  <w:style w:type="character" w:customStyle="1" w:styleId="12">
    <w:name w:val="12ポ　ゴシック"/>
    <w:uiPriority w:val="99"/>
    <w:rsid w:val="00745025"/>
    <w:rPr>
      <w:rFonts w:ascii="ＭＳ ゴシック" w:eastAsia="ＭＳ ゴシック" w:hAnsi="ＭＳ ゴシック" w:cs="ＭＳ ゴシック"/>
      <w:sz w:val="24"/>
      <w:szCs w:val="24"/>
    </w:rPr>
  </w:style>
  <w:style w:type="paragraph" w:styleId="af">
    <w:name w:val="Plain Text"/>
    <w:basedOn w:val="a"/>
    <w:link w:val="af0"/>
    <w:uiPriority w:val="99"/>
    <w:unhideWhenUsed/>
    <w:rsid w:val="00745025"/>
    <w:pPr>
      <w:jc w:val="left"/>
    </w:pPr>
    <w:rPr>
      <w:rFonts w:ascii="ＭＳ ゴシック" w:eastAsia="ＭＳ ゴシック" w:hAnsi="Courier New" w:cs="Courier New"/>
      <w:sz w:val="20"/>
      <w:szCs w:val="21"/>
    </w:rPr>
  </w:style>
  <w:style w:type="character" w:customStyle="1" w:styleId="af0">
    <w:name w:val="書式なし (文字)"/>
    <w:basedOn w:val="a0"/>
    <w:link w:val="af"/>
    <w:uiPriority w:val="99"/>
    <w:rsid w:val="00745025"/>
    <w:rPr>
      <w:rFonts w:ascii="ＭＳ ゴシック" w:eastAsia="ＭＳ ゴシック" w:hAnsi="Courier New" w:cs="Courier New"/>
      <w:sz w:val="20"/>
      <w:szCs w:val="21"/>
    </w:rPr>
  </w:style>
  <w:style w:type="paragraph" w:styleId="af1">
    <w:name w:val="List Paragraph"/>
    <w:basedOn w:val="a"/>
    <w:uiPriority w:val="34"/>
    <w:qFormat/>
    <w:rsid w:val="00742287"/>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570525">
      <w:bodyDiv w:val="1"/>
      <w:marLeft w:val="0"/>
      <w:marRight w:val="0"/>
      <w:marTop w:val="0"/>
      <w:marBottom w:val="0"/>
      <w:divBdr>
        <w:top w:val="none" w:sz="0" w:space="0" w:color="auto"/>
        <w:left w:val="none" w:sz="0" w:space="0" w:color="auto"/>
        <w:bottom w:val="none" w:sz="0" w:space="0" w:color="auto"/>
        <w:right w:val="none" w:sz="0" w:space="0" w:color="auto"/>
      </w:divBdr>
    </w:div>
    <w:div w:id="101196650">
      <w:bodyDiv w:val="1"/>
      <w:marLeft w:val="0"/>
      <w:marRight w:val="0"/>
      <w:marTop w:val="0"/>
      <w:marBottom w:val="0"/>
      <w:divBdr>
        <w:top w:val="none" w:sz="0" w:space="0" w:color="auto"/>
        <w:left w:val="none" w:sz="0" w:space="0" w:color="auto"/>
        <w:bottom w:val="none" w:sz="0" w:space="0" w:color="auto"/>
        <w:right w:val="none" w:sz="0" w:space="0" w:color="auto"/>
      </w:divBdr>
    </w:div>
    <w:div w:id="625966192">
      <w:bodyDiv w:val="1"/>
      <w:marLeft w:val="0"/>
      <w:marRight w:val="0"/>
      <w:marTop w:val="0"/>
      <w:marBottom w:val="0"/>
      <w:divBdr>
        <w:top w:val="none" w:sz="0" w:space="0" w:color="auto"/>
        <w:left w:val="none" w:sz="0" w:space="0" w:color="auto"/>
        <w:bottom w:val="none" w:sz="0" w:space="0" w:color="auto"/>
        <w:right w:val="none" w:sz="0" w:space="0" w:color="auto"/>
      </w:divBdr>
    </w:div>
    <w:div w:id="669674792">
      <w:bodyDiv w:val="1"/>
      <w:marLeft w:val="0"/>
      <w:marRight w:val="0"/>
      <w:marTop w:val="0"/>
      <w:marBottom w:val="0"/>
      <w:divBdr>
        <w:top w:val="none" w:sz="0" w:space="0" w:color="auto"/>
        <w:left w:val="none" w:sz="0" w:space="0" w:color="auto"/>
        <w:bottom w:val="none" w:sz="0" w:space="0" w:color="auto"/>
        <w:right w:val="none" w:sz="0" w:space="0" w:color="auto"/>
      </w:divBdr>
    </w:div>
    <w:div w:id="785393018">
      <w:bodyDiv w:val="1"/>
      <w:marLeft w:val="0"/>
      <w:marRight w:val="0"/>
      <w:marTop w:val="0"/>
      <w:marBottom w:val="0"/>
      <w:divBdr>
        <w:top w:val="none" w:sz="0" w:space="0" w:color="auto"/>
        <w:left w:val="none" w:sz="0" w:space="0" w:color="auto"/>
        <w:bottom w:val="none" w:sz="0" w:space="0" w:color="auto"/>
        <w:right w:val="none" w:sz="0" w:space="0" w:color="auto"/>
      </w:divBdr>
      <w:divsChild>
        <w:div w:id="1401976668">
          <w:marLeft w:val="0"/>
          <w:marRight w:val="0"/>
          <w:marTop w:val="225"/>
          <w:marBottom w:val="0"/>
          <w:divBdr>
            <w:top w:val="none" w:sz="0" w:space="0" w:color="auto"/>
            <w:left w:val="none" w:sz="0" w:space="0" w:color="auto"/>
            <w:bottom w:val="none" w:sz="0" w:space="0" w:color="auto"/>
            <w:right w:val="none" w:sz="0" w:space="0" w:color="auto"/>
          </w:divBdr>
        </w:div>
      </w:divsChild>
    </w:div>
    <w:div w:id="898519878">
      <w:bodyDiv w:val="1"/>
      <w:marLeft w:val="0"/>
      <w:marRight w:val="0"/>
      <w:marTop w:val="0"/>
      <w:marBottom w:val="0"/>
      <w:divBdr>
        <w:top w:val="none" w:sz="0" w:space="0" w:color="auto"/>
        <w:left w:val="none" w:sz="0" w:space="0" w:color="auto"/>
        <w:bottom w:val="none" w:sz="0" w:space="0" w:color="auto"/>
        <w:right w:val="none" w:sz="0" w:space="0" w:color="auto"/>
      </w:divBdr>
      <w:divsChild>
        <w:div w:id="1191912505">
          <w:marLeft w:val="0"/>
          <w:marRight w:val="0"/>
          <w:marTop w:val="0"/>
          <w:marBottom w:val="0"/>
          <w:divBdr>
            <w:top w:val="none" w:sz="0" w:space="0" w:color="auto"/>
            <w:left w:val="none" w:sz="0" w:space="0" w:color="auto"/>
            <w:bottom w:val="none" w:sz="0" w:space="0" w:color="auto"/>
            <w:right w:val="none" w:sz="0" w:space="0" w:color="auto"/>
          </w:divBdr>
          <w:divsChild>
            <w:div w:id="1700083274">
              <w:marLeft w:val="0"/>
              <w:marRight w:val="0"/>
              <w:marTop w:val="0"/>
              <w:marBottom w:val="0"/>
              <w:divBdr>
                <w:top w:val="none" w:sz="0" w:space="0" w:color="auto"/>
                <w:left w:val="none" w:sz="0" w:space="0" w:color="auto"/>
                <w:bottom w:val="none" w:sz="0" w:space="0" w:color="auto"/>
                <w:right w:val="none" w:sz="0" w:space="0" w:color="auto"/>
              </w:divBdr>
              <w:divsChild>
                <w:div w:id="717708038">
                  <w:marLeft w:val="0"/>
                  <w:marRight w:val="0"/>
                  <w:marTop w:val="0"/>
                  <w:marBottom w:val="0"/>
                  <w:divBdr>
                    <w:top w:val="none" w:sz="0" w:space="0" w:color="auto"/>
                    <w:left w:val="none" w:sz="0" w:space="0" w:color="auto"/>
                    <w:bottom w:val="none" w:sz="0" w:space="0" w:color="auto"/>
                    <w:right w:val="none" w:sz="0" w:space="0" w:color="auto"/>
                  </w:divBdr>
                </w:div>
                <w:div w:id="341130364">
                  <w:marLeft w:val="0"/>
                  <w:marRight w:val="0"/>
                  <w:marTop w:val="0"/>
                  <w:marBottom w:val="0"/>
                  <w:divBdr>
                    <w:top w:val="none" w:sz="0" w:space="0" w:color="auto"/>
                    <w:left w:val="none" w:sz="0" w:space="0" w:color="auto"/>
                    <w:bottom w:val="none" w:sz="0" w:space="0" w:color="auto"/>
                    <w:right w:val="none" w:sz="0" w:space="0" w:color="auto"/>
                  </w:divBdr>
                </w:div>
                <w:div w:id="2067873666">
                  <w:marLeft w:val="0"/>
                  <w:marRight w:val="0"/>
                  <w:marTop w:val="0"/>
                  <w:marBottom w:val="0"/>
                  <w:divBdr>
                    <w:top w:val="none" w:sz="0" w:space="0" w:color="auto"/>
                    <w:left w:val="none" w:sz="0" w:space="0" w:color="auto"/>
                    <w:bottom w:val="none" w:sz="0" w:space="0" w:color="auto"/>
                    <w:right w:val="none" w:sz="0" w:space="0" w:color="auto"/>
                  </w:divBdr>
                </w:div>
                <w:div w:id="1899778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4966435">
      <w:bodyDiv w:val="1"/>
      <w:marLeft w:val="0"/>
      <w:marRight w:val="0"/>
      <w:marTop w:val="0"/>
      <w:marBottom w:val="0"/>
      <w:divBdr>
        <w:top w:val="none" w:sz="0" w:space="0" w:color="auto"/>
        <w:left w:val="none" w:sz="0" w:space="0" w:color="auto"/>
        <w:bottom w:val="none" w:sz="0" w:space="0" w:color="auto"/>
        <w:right w:val="none" w:sz="0" w:space="0" w:color="auto"/>
      </w:divBdr>
      <w:divsChild>
        <w:div w:id="787241421">
          <w:marLeft w:val="0"/>
          <w:marRight w:val="0"/>
          <w:marTop w:val="0"/>
          <w:marBottom w:val="0"/>
          <w:divBdr>
            <w:top w:val="none" w:sz="0" w:space="0" w:color="auto"/>
            <w:left w:val="none" w:sz="0" w:space="0" w:color="auto"/>
            <w:bottom w:val="none" w:sz="0" w:space="0" w:color="auto"/>
            <w:right w:val="none" w:sz="0" w:space="0" w:color="auto"/>
          </w:divBdr>
          <w:divsChild>
            <w:div w:id="1615750152">
              <w:marLeft w:val="0"/>
              <w:marRight w:val="0"/>
              <w:marTop w:val="0"/>
              <w:marBottom w:val="0"/>
              <w:divBdr>
                <w:top w:val="none" w:sz="0" w:space="0" w:color="auto"/>
                <w:left w:val="none" w:sz="0" w:space="0" w:color="auto"/>
                <w:bottom w:val="none" w:sz="0" w:space="0" w:color="auto"/>
                <w:right w:val="none" w:sz="0" w:space="0" w:color="auto"/>
              </w:divBdr>
              <w:divsChild>
                <w:div w:id="897547555">
                  <w:marLeft w:val="0"/>
                  <w:marRight w:val="0"/>
                  <w:marTop w:val="0"/>
                  <w:marBottom w:val="0"/>
                  <w:divBdr>
                    <w:top w:val="none" w:sz="0" w:space="0" w:color="auto"/>
                    <w:left w:val="none" w:sz="0" w:space="0" w:color="auto"/>
                    <w:bottom w:val="none" w:sz="0" w:space="0" w:color="auto"/>
                    <w:right w:val="none" w:sz="0" w:space="0" w:color="auto"/>
                  </w:divBdr>
                  <w:divsChild>
                    <w:div w:id="1979725375">
                      <w:marLeft w:val="0"/>
                      <w:marRight w:val="0"/>
                      <w:marTop w:val="0"/>
                      <w:marBottom w:val="0"/>
                      <w:divBdr>
                        <w:top w:val="none" w:sz="0" w:space="0" w:color="auto"/>
                        <w:left w:val="none" w:sz="0" w:space="0" w:color="auto"/>
                        <w:bottom w:val="none" w:sz="0" w:space="0" w:color="auto"/>
                        <w:right w:val="none" w:sz="0" w:space="0" w:color="auto"/>
                      </w:divBdr>
                      <w:divsChild>
                        <w:div w:id="1574316154">
                          <w:marLeft w:val="-15"/>
                          <w:marRight w:val="0"/>
                          <w:marTop w:val="0"/>
                          <w:marBottom w:val="0"/>
                          <w:divBdr>
                            <w:top w:val="none" w:sz="0" w:space="0" w:color="auto"/>
                            <w:left w:val="none" w:sz="0" w:space="0" w:color="auto"/>
                            <w:bottom w:val="none" w:sz="0" w:space="0" w:color="auto"/>
                            <w:right w:val="none" w:sz="0" w:space="0" w:color="auto"/>
                          </w:divBdr>
                          <w:divsChild>
                            <w:div w:id="1388186137">
                              <w:marLeft w:val="0"/>
                              <w:marRight w:val="0"/>
                              <w:marTop w:val="0"/>
                              <w:marBottom w:val="0"/>
                              <w:divBdr>
                                <w:top w:val="none" w:sz="0" w:space="0" w:color="auto"/>
                                <w:left w:val="none" w:sz="0" w:space="0" w:color="auto"/>
                                <w:bottom w:val="none" w:sz="0" w:space="0" w:color="auto"/>
                                <w:right w:val="none" w:sz="0" w:space="0" w:color="auto"/>
                              </w:divBdr>
                              <w:divsChild>
                                <w:div w:id="10302763">
                                  <w:marLeft w:val="0"/>
                                  <w:marRight w:val="-15"/>
                                  <w:marTop w:val="0"/>
                                  <w:marBottom w:val="0"/>
                                  <w:divBdr>
                                    <w:top w:val="none" w:sz="0" w:space="0" w:color="auto"/>
                                    <w:left w:val="none" w:sz="0" w:space="0" w:color="auto"/>
                                    <w:bottom w:val="none" w:sz="0" w:space="0" w:color="auto"/>
                                    <w:right w:val="none" w:sz="0" w:space="0" w:color="auto"/>
                                  </w:divBdr>
                                  <w:divsChild>
                                    <w:div w:id="941573792">
                                      <w:marLeft w:val="0"/>
                                      <w:marRight w:val="0"/>
                                      <w:marTop w:val="0"/>
                                      <w:marBottom w:val="0"/>
                                      <w:divBdr>
                                        <w:top w:val="none" w:sz="0" w:space="0" w:color="auto"/>
                                        <w:left w:val="none" w:sz="0" w:space="0" w:color="auto"/>
                                        <w:bottom w:val="none" w:sz="0" w:space="0" w:color="auto"/>
                                        <w:right w:val="none" w:sz="0" w:space="0" w:color="auto"/>
                                      </w:divBdr>
                                      <w:divsChild>
                                        <w:div w:id="1852571796">
                                          <w:marLeft w:val="0"/>
                                          <w:marRight w:val="0"/>
                                          <w:marTop w:val="0"/>
                                          <w:marBottom w:val="0"/>
                                          <w:divBdr>
                                            <w:top w:val="none" w:sz="0" w:space="0" w:color="auto"/>
                                            <w:left w:val="none" w:sz="0" w:space="0" w:color="auto"/>
                                            <w:bottom w:val="none" w:sz="0" w:space="0" w:color="auto"/>
                                            <w:right w:val="none" w:sz="0" w:space="0" w:color="auto"/>
                                          </w:divBdr>
                                          <w:divsChild>
                                            <w:div w:id="815223243">
                                              <w:marLeft w:val="0"/>
                                              <w:marRight w:val="0"/>
                                              <w:marTop w:val="0"/>
                                              <w:marBottom w:val="0"/>
                                              <w:divBdr>
                                                <w:top w:val="none" w:sz="0" w:space="0" w:color="auto"/>
                                                <w:left w:val="none" w:sz="0" w:space="0" w:color="auto"/>
                                                <w:bottom w:val="none" w:sz="0" w:space="0" w:color="auto"/>
                                                <w:right w:val="none" w:sz="0" w:space="0" w:color="auto"/>
                                              </w:divBdr>
                                              <w:divsChild>
                                                <w:div w:id="1481654671">
                                                  <w:marLeft w:val="0"/>
                                                  <w:marRight w:val="0"/>
                                                  <w:marTop w:val="0"/>
                                                  <w:marBottom w:val="0"/>
                                                  <w:divBdr>
                                                    <w:top w:val="none" w:sz="0" w:space="0" w:color="auto"/>
                                                    <w:left w:val="none" w:sz="0" w:space="0" w:color="auto"/>
                                                    <w:bottom w:val="none" w:sz="0" w:space="0" w:color="auto"/>
                                                    <w:right w:val="none" w:sz="0" w:space="0" w:color="auto"/>
                                                  </w:divBdr>
                                                  <w:divsChild>
                                                    <w:div w:id="12222275">
                                                      <w:marLeft w:val="0"/>
                                                      <w:marRight w:val="0"/>
                                                      <w:marTop w:val="0"/>
                                                      <w:marBottom w:val="0"/>
                                                      <w:divBdr>
                                                        <w:top w:val="none" w:sz="0" w:space="0" w:color="auto"/>
                                                        <w:left w:val="none" w:sz="0" w:space="0" w:color="auto"/>
                                                        <w:bottom w:val="none" w:sz="0" w:space="0" w:color="auto"/>
                                                        <w:right w:val="none" w:sz="0" w:space="0" w:color="auto"/>
                                                      </w:divBdr>
                                                      <w:divsChild>
                                                        <w:div w:id="1577786627">
                                                          <w:marLeft w:val="0"/>
                                                          <w:marRight w:val="0"/>
                                                          <w:marTop w:val="0"/>
                                                          <w:marBottom w:val="0"/>
                                                          <w:divBdr>
                                                            <w:top w:val="none" w:sz="0" w:space="0" w:color="auto"/>
                                                            <w:left w:val="none" w:sz="0" w:space="0" w:color="auto"/>
                                                            <w:bottom w:val="none" w:sz="0" w:space="0" w:color="auto"/>
                                                            <w:right w:val="none" w:sz="0" w:space="0" w:color="auto"/>
                                                          </w:divBdr>
                                                          <w:divsChild>
                                                            <w:div w:id="1358042383">
                                                              <w:marLeft w:val="0"/>
                                                              <w:marRight w:val="0"/>
                                                              <w:marTop w:val="0"/>
                                                              <w:marBottom w:val="0"/>
                                                              <w:divBdr>
                                                                <w:top w:val="none" w:sz="0" w:space="0" w:color="auto"/>
                                                                <w:left w:val="none" w:sz="0" w:space="0" w:color="auto"/>
                                                                <w:bottom w:val="none" w:sz="0" w:space="0" w:color="auto"/>
                                                                <w:right w:val="none" w:sz="0" w:space="0" w:color="auto"/>
                                                              </w:divBdr>
                                                              <w:divsChild>
                                                                <w:div w:id="2132086794">
                                                                  <w:marLeft w:val="0"/>
                                                                  <w:marRight w:val="0"/>
                                                                  <w:marTop w:val="0"/>
                                                                  <w:marBottom w:val="0"/>
                                                                  <w:divBdr>
                                                                    <w:top w:val="none" w:sz="0" w:space="0" w:color="auto"/>
                                                                    <w:left w:val="none" w:sz="0" w:space="0" w:color="auto"/>
                                                                    <w:bottom w:val="none" w:sz="0" w:space="0" w:color="auto"/>
                                                                    <w:right w:val="none" w:sz="0" w:space="0" w:color="auto"/>
                                                                  </w:divBdr>
                                                                  <w:divsChild>
                                                                    <w:div w:id="573005470">
                                                                      <w:marLeft w:val="0"/>
                                                                      <w:marRight w:val="0"/>
                                                                      <w:marTop w:val="0"/>
                                                                      <w:marBottom w:val="0"/>
                                                                      <w:divBdr>
                                                                        <w:top w:val="none" w:sz="0" w:space="0" w:color="auto"/>
                                                                        <w:left w:val="none" w:sz="0" w:space="0" w:color="auto"/>
                                                                        <w:bottom w:val="none" w:sz="0" w:space="0" w:color="auto"/>
                                                                        <w:right w:val="none" w:sz="0" w:space="0" w:color="auto"/>
                                                                      </w:divBdr>
                                                                      <w:divsChild>
                                                                        <w:div w:id="2074228460">
                                                                          <w:marLeft w:val="0"/>
                                                                          <w:marRight w:val="0"/>
                                                                          <w:marTop w:val="0"/>
                                                                          <w:marBottom w:val="0"/>
                                                                          <w:divBdr>
                                                                            <w:top w:val="none" w:sz="0" w:space="0" w:color="auto"/>
                                                                            <w:left w:val="none" w:sz="0" w:space="0" w:color="auto"/>
                                                                            <w:bottom w:val="none" w:sz="0" w:space="0" w:color="auto"/>
                                                                            <w:right w:val="none" w:sz="0" w:space="0" w:color="auto"/>
                                                                          </w:divBdr>
                                                                          <w:divsChild>
                                                                            <w:div w:id="1440678608">
                                                                              <w:marLeft w:val="0"/>
                                                                              <w:marRight w:val="0"/>
                                                                              <w:marTop w:val="0"/>
                                                                              <w:marBottom w:val="0"/>
                                                                              <w:divBdr>
                                                                                <w:top w:val="none" w:sz="0" w:space="0" w:color="auto"/>
                                                                                <w:left w:val="none" w:sz="0" w:space="0" w:color="auto"/>
                                                                                <w:bottom w:val="none" w:sz="0" w:space="0" w:color="auto"/>
                                                                                <w:right w:val="none" w:sz="0" w:space="0" w:color="auto"/>
                                                                              </w:divBdr>
                                                                              <w:divsChild>
                                                                                <w:div w:id="1419330447">
                                                                                  <w:marLeft w:val="0"/>
                                                                                  <w:marRight w:val="0"/>
                                                                                  <w:marTop w:val="0"/>
                                                                                  <w:marBottom w:val="0"/>
                                                                                  <w:divBdr>
                                                                                    <w:top w:val="single" w:sz="6" w:space="0" w:color="E5E6E9"/>
                                                                                    <w:left w:val="single" w:sz="6" w:space="0" w:color="DFE0E4"/>
                                                                                    <w:bottom w:val="single" w:sz="6" w:space="0" w:color="D0D1D5"/>
                                                                                    <w:right w:val="single" w:sz="6" w:space="0" w:color="DFE0E4"/>
                                                                                  </w:divBdr>
                                                                                  <w:divsChild>
                                                                                    <w:div w:id="413283551">
                                                                                      <w:marLeft w:val="0"/>
                                                                                      <w:marRight w:val="0"/>
                                                                                      <w:marTop w:val="0"/>
                                                                                      <w:marBottom w:val="0"/>
                                                                                      <w:divBdr>
                                                                                        <w:top w:val="none" w:sz="0" w:space="0" w:color="auto"/>
                                                                                        <w:left w:val="none" w:sz="0" w:space="0" w:color="auto"/>
                                                                                        <w:bottom w:val="none" w:sz="0" w:space="0" w:color="auto"/>
                                                                                        <w:right w:val="none" w:sz="0" w:space="0" w:color="auto"/>
                                                                                      </w:divBdr>
                                                                                      <w:divsChild>
                                                                                        <w:div w:id="205874324">
                                                                                          <w:marLeft w:val="0"/>
                                                                                          <w:marRight w:val="0"/>
                                                                                          <w:marTop w:val="0"/>
                                                                                          <w:marBottom w:val="0"/>
                                                                                          <w:divBdr>
                                                                                            <w:top w:val="none" w:sz="0" w:space="0" w:color="auto"/>
                                                                                            <w:left w:val="none" w:sz="0" w:space="0" w:color="auto"/>
                                                                                            <w:bottom w:val="none" w:sz="0" w:space="0" w:color="auto"/>
                                                                                            <w:right w:val="none" w:sz="0" w:space="0" w:color="auto"/>
                                                                                          </w:divBdr>
                                                                                          <w:divsChild>
                                                                                            <w:div w:id="1579555986">
                                                                                              <w:marLeft w:val="0"/>
                                                                                              <w:marRight w:val="0"/>
                                                                                              <w:marTop w:val="0"/>
                                                                                              <w:marBottom w:val="0"/>
                                                                                              <w:divBdr>
                                                                                                <w:top w:val="none" w:sz="0" w:space="0" w:color="auto"/>
                                                                                                <w:left w:val="none" w:sz="0" w:space="0" w:color="auto"/>
                                                                                                <w:bottom w:val="none" w:sz="0" w:space="0" w:color="auto"/>
                                                                                                <w:right w:val="none" w:sz="0" w:space="0" w:color="auto"/>
                                                                                              </w:divBdr>
                                                                                              <w:divsChild>
                                                                                                <w:div w:id="1908345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14933272">
      <w:bodyDiv w:val="1"/>
      <w:marLeft w:val="0"/>
      <w:marRight w:val="0"/>
      <w:marTop w:val="0"/>
      <w:marBottom w:val="0"/>
      <w:divBdr>
        <w:top w:val="none" w:sz="0" w:space="0" w:color="auto"/>
        <w:left w:val="none" w:sz="0" w:space="0" w:color="auto"/>
        <w:bottom w:val="none" w:sz="0" w:space="0" w:color="auto"/>
        <w:right w:val="none" w:sz="0" w:space="0" w:color="auto"/>
      </w:divBdr>
      <w:divsChild>
        <w:div w:id="2023782248">
          <w:marLeft w:val="0"/>
          <w:marRight w:val="0"/>
          <w:marTop w:val="0"/>
          <w:marBottom w:val="0"/>
          <w:divBdr>
            <w:top w:val="none" w:sz="0" w:space="0" w:color="auto"/>
            <w:left w:val="none" w:sz="0" w:space="0" w:color="auto"/>
            <w:bottom w:val="none" w:sz="0" w:space="0" w:color="auto"/>
            <w:right w:val="none" w:sz="0" w:space="0" w:color="auto"/>
          </w:divBdr>
        </w:div>
        <w:div w:id="112673178">
          <w:marLeft w:val="0"/>
          <w:marRight w:val="0"/>
          <w:marTop w:val="0"/>
          <w:marBottom w:val="0"/>
          <w:divBdr>
            <w:top w:val="none" w:sz="0" w:space="0" w:color="auto"/>
            <w:left w:val="none" w:sz="0" w:space="0" w:color="auto"/>
            <w:bottom w:val="none" w:sz="0" w:space="0" w:color="auto"/>
            <w:right w:val="none" w:sz="0" w:space="0" w:color="auto"/>
          </w:divBdr>
        </w:div>
        <w:div w:id="1448962131">
          <w:marLeft w:val="0"/>
          <w:marRight w:val="0"/>
          <w:marTop w:val="0"/>
          <w:marBottom w:val="0"/>
          <w:divBdr>
            <w:top w:val="none" w:sz="0" w:space="0" w:color="auto"/>
            <w:left w:val="none" w:sz="0" w:space="0" w:color="auto"/>
            <w:bottom w:val="none" w:sz="0" w:space="0" w:color="auto"/>
            <w:right w:val="none" w:sz="0" w:space="0" w:color="auto"/>
          </w:divBdr>
        </w:div>
      </w:divsChild>
    </w:div>
    <w:div w:id="1702240801">
      <w:bodyDiv w:val="1"/>
      <w:marLeft w:val="0"/>
      <w:marRight w:val="0"/>
      <w:marTop w:val="0"/>
      <w:marBottom w:val="0"/>
      <w:divBdr>
        <w:top w:val="none" w:sz="0" w:space="0" w:color="auto"/>
        <w:left w:val="none" w:sz="0" w:space="0" w:color="auto"/>
        <w:bottom w:val="none" w:sz="0" w:space="0" w:color="auto"/>
        <w:right w:val="none" w:sz="0" w:space="0" w:color="auto"/>
      </w:divBdr>
      <w:divsChild>
        <w:div w:id="339435352">
          <w:marLeft w:val="0"/>
          <w:marRight w:val="0"/>
          <w:marTop w:val="0"/>
          <w:marBottom w:val="0"/>
          <w:divBdr>
            <w:top w:val="none" w:sz="0" w:space="0" w:color="auto"/>
            <w:left w:val="none" w:sz="0" w:space="0" w:color="auto"/>
            <w:bottom w:val="none" w:sz="0" w:space="0" w:color="auto"/>
            <w:right w:val="none" w:sz="0" w:space="0" w:color="auto"/>
          </w:divBdr>
          <w:divsChild>
            <w:div w:id="1148673301">
              <w:marLeft w:val="0"/>
              <w:marRight w:val="0"/>
              <w:marTop w:val="0"/>
              <w:marBottom w:val="0"/>
              <w:divBdr>
                <w:top w:val="none" w:sz="0" w:space="0" w:color="auto"/>
                <w:left w:val="none" w:sz="0" w:space="0" w:color="auto"/>
                <w:bottom w:val="none" w:sz="0" w:space="0" w:color="auto"/>
                <w:right w:val="none" w:sz="0" w:space="0" w:color="auto"/>
              </w:divBdr>
              <w:divsChild>
                <w:div w:id="1328436822">
                  <w:marLeft w:val="0"/>
                  <w:marRight w:val="0"/>
                  <w:marTop w:val="0"/>
                  <w:marBottom w:val="0"/>
                  <w:divBdr>
                    <w:top w:val="none" w:sz="0" w:space="0" w:color="auto"/>
                    <w:left w:val="none" w:sz="0" w:space="0" w:color="auto"/>
                    <w:bottom w:val="none" w:sz="0" w:space="0" w:color="auto"/>
                    <w:right w:val="none" w:sz="0" w:space="0" w:color="auto"/>
                  </w:divBdr>
                  <w:divsChild>
                    <w:div w:id="620303720">
                      <w:marLeft w:val="0"/>
                      <w:marRight w:val="0"/>
                      <w:marTop w:val="0"/>
                      <w:marBottom w:val="0"/>
                      <w:divBdr>
                        <w:top w:val="none" w:sz="0" w:space="0" w:color="auto"/>
                        <w:left w:val="none" w:sz="0" w:space="0" w:color="auto"/>
                        <w:bottom w:val="none" w:sz="0" w:space="0" w:color="auto"/>
                        <w:right w:val="none" w:sz="0" w:space="0" w:color="auto"/>
                      </w:divBdr>
                      <w:divsChild>
                        <w:div w:id="73479453">
                          <w:marLeft w:val="0"/>
                          <w:marRight w:val="0"/>
                          <w:marTop w:val="0"/>
                          <w:marBottom w:val="0"/>
                          <w:divBdr>
                            <w:top w:val="none" w:sz="0" w:space="0" w:color="auto"/>
                            <w:left w:val="none" w:sz="0" w:space="0" w:color="auto"/>
                            <w:bottom w:val="none" w:sz="0" w:space="0" w:color="auto"/>
                            <w:right w:val="none" w:sz="0" w:space="0" w:color="auto"/>
                          </w:divBdr>
                          <w:divsChild>
                            <w:div w:id="972906393">
                              <w:marLeft w:val="0"/>
                              <w:marRight w:val="0"/>
                              <w:marTop w:val="0"/>
                              <w:marBottom w:val="0"/>
                              <w:divBdr>
                                <w:top w:val="none" w:sz="0" w:space="0" w:color="auto"/>
                                <w:left w:val="none" w:sz="0" w:space="0" w:color="auto"/>
                                <w:bottom w:val="none" w:sz="0" w:space="0" w:color="auto"/>
                                <w:right w:val="none" w:sz="0" w:space="0" w:color="auto"/>
                              </w:divBdr>
                            </w:div>
                            <w:div w:id="638073855">
                              <w:marLeft w:val="0"/>
                              <w:marRight w:val="0"/>
                              <w:marTop w:val="0"/>
                              <w:marBottom w:val="0"/>
                              <w:divBdr>
                                <w:top w:val="none" w:sz="0" w:space="0" w:color="auto"/>
                                <w:left w:val="none" w:sz="0" w:space="0" w:color="auto"/>
                                <w:bottom w:val="none" w:sz="0" w:space="0" w:color="auto"/>
                                <w:right w:val="none" w:sz="0" w:space="0" w:color="auto"/>
                              </w:divBdr>
                            </w:div>
                            <w:div w:id="1339430690">
                              <w:marLeft w:val="0"/>
                              <w:marRight w:val="0"/>
                              <w:marTop w:val="0"/>
                              <w:marBottom w:val="0"/>
                              <w:divBdr>
                                <w:top w:val="none" w:sz="0" w:space="0" w:color="auto"/>
                                <w:left w:val="none" w:sz="0" w:space="0" w:color="auto"/>
                                <w:bottom w:val="none" w:sz="0" w:space="0" w:color="auto"/>
                                <w:right w:val="none" w:sz="0" w:space="0" w:color="auto"/>
                              </w:divBdr>
                            </w:div>
                            <w:div w:id="217978300">
                              <w:marLeft w:val="0"/>
                              <w:marRight w:val="0"/>
                              <w:marTop w:val="0"/>
                              <w:marBottom w:val="0"/>
                              <w:divBdr>
                                <w:top w:val="none" w:sz="0" w:space="0" w:color="auto"/>
                                <w:left w:val="none" w:sz="0" w:space="0" w:color="auto"/>
                                <w:bottom w:val="none" w:sz="0" w:space="0" w:color="auto"/>
                                <w:right w:val="none" w:sz="0" w:space="0" w:color="auto"/>
                              </w:divBdr>
                            </w:div>
                            <w:div w:id="1782064666">
                              <w:marLeft w:val="0"/>
                              <w:marRight w:val="0"/>
                              <w:marTop w:val="0"/>
                              <w:marBottom w:val="0"/>
                              <w:divBdr>
                                <w:top w:val="none" w:sz="0" w:space="0" w:color="auto"/>
                                <w:left w:val="none" w:sz="0" w:space="0" w:color="auto"/>
                                <w:bottom w:val="none" w:sz="0" w:space="0" w:color="auto"/>
                                <w:right w:val="none" w:sz="0" w:space="0" w:color="auto"/>
                              </w:divBdr>
                            </w:div>
                            <w:div w:id="1290935477">
                              <w:marLeft w:val="0"/>
                              <w:marRight w:val="0"/>
                              <w:marTop w:val="0"/>
                              <w:marBottom w:val="0"/>
                              <w:divBdr>
                                <w:top w:val="none" w:sz="0" w:space="0" w:color="auto"/>
                                <w:left w:val="none" w:sz="0" w:space="0" w:color="auto"/>
                                <w:bottom w:val="none" w:sz="0" w:space="0" w:color="auto"/>
                                <w:right w:val="none" w:sz="0" w:space="0" w:color="auto"/>
                              </w:divBdr>
                            </w:div>
                            <w:div w:id="1605646935">
                              <w:marLeft w:val="0"/>
                              <w:marRight w:val="0"/>
                              <w:marTop w:val="0"/>
                              <w:marBottom w:val="0"/>
                              <w:divBdr>
                                <w:top w:val="none" w:sz="0" w:space="0" w:color="auto"/>
                                <w:left w:val="none" w:sz="0" w:space="0" w:color="auto"/>
                                <w:bottom w:val="none" w:sz="0" w:space="0" w:color="auto"/>
                                <w:right w:val="none" w:sz="0" w:space="0" w:color="auto"/>
                              </w:divBdr>
                            </w:div>
                            <w:div w:id="1014920757">
                              <w:marLeft w:val="0"/>
                              <w:marRight w:val="0"/>
                              <w:marTop w:val="0"/>
                              <w:marBottom w:val="0"/>
                              <w:divBdr>
                                <w:top w:val="none" w:sz="0" w:space="0" w:color="auto"/>
                                <w:left w:val="none" w:sz="0" w:space="0" w:color="auto"/>
                                <w:bottom w:val="none" w:sz="0" w:space="0" w:color="auto"/>
                                <w:right w:val="none" w:sz="0" w:space="0" w:color="auto"/>
                              </w:divBdr>
                            </w:div>
                            <w:div w:id="1740983883">
                              <w:marLeft w:val="0"/>
                              <w:marRight w:val="0"/>
                              <w:marTop w:val="0"/>
                              <w:marBottom w:val="0"/>
                              <w:divBdr>
                                <w:top w:val="none" w:sz="0" w:space="0" w:color="auto"/>
                                <w:left w:val="none" w:sz="0" w:space="0" w:color="auto"/>
                                <w:bottom w:val="none" w:sz="0" w:space="0" w:color="auto"/>
                                <w:right w:val="none" w:sz="0" w:space="0" w:color="auto"/>
                              </w:divBdr>
                            </w:div>
                            <w:div w:id="1120566780">
                              <w:marLeft w:val="0"/>
                              <w:marRight w:val="0"/>
                              <w:marTop w:val="0"/>
                              <w:marBottom w:val="0"/>
                              <w:divBdr>
                                <w:top w:val="none" w:sz="0" w:space="0" w:color="auto"/>
                                <w:left w:val="none" w:sz="0" w:space="0" w:color="auto"/>
                                <w:bottom w:val="none" w:sz="0" w:space="0" w:color="auto"/>
                                <w:right w:val="none" w:sz="0" w:space="0" w:color="auto"/>
                              </w:divBdr>
                            </w:div>
                            <w:div w:id="1405176878">
                              <w:marLeft w:val="0"/>
                              <w:marRight w:val="0"/>
                              <w:marTop w:val="0"/>
                              <w:marBottom w:val="0"/>
                              <w:divBdr>
                                <w:top w:val="none" w:sz="0" w:space="0" w:color="auto"/>
                                <w:left w:val="none" w:sz="0" w:space="0" w:color="auto"/>
                                <w:bottom w:val="none" w:sz="0" w:space="0" w:color="auto"/>
                                <w:right w:val="none" w:sz="0" w:space="0" w:color="auto"/>
                              </w:divBdr>
                            </w:div>
                            <w:div w:id="845438961">
                              <w:marLeft w:val="0"/>
                              <w:marRight w:val="0"/>
                              <w:marTop w:val="0"/>
                              <w:marBottom w:val="0"/>
                              <w:divBdr>
                                <w:top w:val="none" w:sz="0" w:space="0" w:color="auto"/>
                                <w:left w:val="none" w:sz="0" w:space="0" w:color="auto"/>
                                <w:bottom w:val="none" w:sz="0" w:space="0" w:color="auto"/>
                                <w:right w:val="none" w:sz="0" w:space="0" w:color="auto"/>
                              </w:divBdr>
                            </w:div>
                            <w:div w:id="949704200">
                              <w:marLeft w:val="0"/>
                              <w:marRight w:val="0"/>
                              <w:marTop w:val="0"/>
                              <w:marBottom w:val="0"/>
                              <w:divBdr>
                                <w:top w:val="none" w:sz="0" w:space="0" w:color="auto"/>
                                <w:left w:val="none" w:sz="0" w:space="0" w:color="auto"/>
                                <w:bottom w:val="none" w:sz="0" w:space="0" w:color="auto"/>
                                <w:right w:val="none" w:sz="0" w:space="0" w:color="auto"/>
                              </w:divBdr>
                            </w:div>
                            <w:div w:id="37434774">
                              <w:marLeft w:val="0"/>
                              <w:marRight w:val="0"/>
                              <w:marTop w:val="0"/>
                              <w:marBottom w:val="0"/>
                              <w:divBdr>
                                <w:top w:val="none" w:sz="0" w:space="0" w:color="auto"/>
                                <w:left w:val="none" w:sz="0" w:space="0" w:color="auto"/>
                                <w:bottom w:val="none" w:sz="0" w:space="0" w:color="auto"/>
                                <w:right w:val="none" w:sz="0" w:space="0" w:color="auto"/>
                              </w:divBdr>
                            </w:div>
                            <w:div w:id="1327517316">
                              <w:marLeft w:val="0"/>
                              <w:marRight w:val="0"/>
                              <w:marTop w:val="0"/>
                              <w:marBottom w:val="0"/>
                              <w:divBdr>
                                <w:top w:val="none" w:sz="0" w:space="0" w:color="auto"/>
                                <w:left w:val="none" w:sz="0" w:space="0" w:color="auto"/>
                                <w:bottom w:val="none" w:sz="0" w:space="0" w:color="auto"/>
                                <w:right w:val="none" w:sz="0" w:space="0" w:color="auto"/>
                              </w:divBdr>
                            </w:div>
                            <w:div w:id="708920666">
                              <w:marLeft w:val="0"/>
                              <w:marRight w:val="0"/>
                              <w:marTop w:val="0"/>
                              <w:marBottom w:val="0"/>
                              <w:divBdr>
                                <w:top w:val="none" w:sz="0" w:space="0" w:color="auto"/>
                                <w:left w:val="none" w:sz="0" w:space="0" w:color="auto"/>
                                <w:bottom w:val="none" w:sz="0" w:space="0" w:color="auto"/>
                                <w:right w:val="none" w:sz="0" w:space="0" w:color="auto"/>
                              </w:divBdr>
                            </w:div>
                            <w:div w:id="394400095">
                              <w:marLeft w:val="0"/>
                              <w:marRight w:val="0"/>
                              <w:marTop w:val="0"/>
                              <w:marBottom w:val="0"/>
                              <w:divBdr>
                                <w:top w:val="none" w:sz="0" w:space="0" w:color="auto"/>
                                <w:left w:val="none" w:sz="0" w:space="0" w:color="auto"/>
                                <w:bottom w:val="none" w:sz="0" w:space="0" w:color="auto"/>
                                <w:right w:val="none" w:sz="0" w:space="0" w:color="auto"/>
                              </w:divBdr>
                            </w:div>
                            <w:div w:id="1732533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6175606">
      <w:bodyDiv w:val="1"/>
      <w:marLeft w:val="0"/>
      <w:marRight w:val="0"/>
      <w:marTop w:val="0"/>
      <w:marBottom w:val="0"/>
      <w:divBdr>
        <w:top w:val="none" w:sz="0" w:space="0" w:color="auto"/>
        <w:left w:val="none" w:sz="0" w:space="0" w:color="auto"/>
        <w:bottom w:val="none" w:sz="0" w:space="0" w:color="auto"/>
        <w:right w:val="none" w:sz="0" w:space="0" w:color="auto"/>
      </w:divBdr>
      <w:divsChild>
        <w:div w:id="1382680035">
          <w:marLeft w:val="0"/>
          <w:marRight w:val="0"/>
          <w:marTop w:val="225"/>
          <w:marBottom w:val="0"/>
          <w:divBdr>
            <w:top w:val="none" w:sz="0" w:space="0" w:color="auto"/>
            <w:left w:val="none" w:sz="0" w:space="0" w:color="auto"/>
            <w:bottom w:val="none" w:sz="0" w:space="0" w:color="auto"/>
            <w:right w:val="none" w:sz="0" w:space="0" w:color="auto"/>
          </w:divBdr>
        </w:div>
      </w:divsChild>
    </w:div>
    <w:div w:id="2017733033">
      <w:bodyDiv w:val="1"/>
      <w:marLeft w:val="0"/>
      <w:marRight w:val="0"/>
      <w:marTop w:val="0"/>
      <w:marBottom w:val="0"/>
      <w:divBdr>
        <w:top w:val="none" w:sz="0" w:space="0" w:color="auto"/>
        <w:left w:val="none" w:sz="0" w:space="0" w:color="auto"/>
        <w:bottom w:val="none" w:sz="0" w:space="0" w:color="auto"/>
        <w:right w:val="none" w:sz="0" w:space="0" w:color="auto"/>
      </w:divBdr>
      <w:divsChild>
        <w:div w:id="1205797117">
          <w:marLeft w:val="0"/>
          <w:marRight w:val="0"/>
          <w:marTop w:val="0"/>
          <w:marBottom w:val="0"/>
          <w:divBdr>
            <w:top w:val="none" w:sz="0" w:space="0" w:color="auto"/>
            <w:left w:val="none" w:sz="0" w:space="0" w:color="auto"/>
            <w:bottom w:val="none" w:sz="0" w:space="0" w:color="auto"/>
            <w:right w:val="none" w:sz="0" w:space="0" w:color="auto"/>
          </w:divBdr>
          <w:divsChild>
            <w:div w:id="362827203">
              <w:marLeft w:val="0"/>
              <w:marRight w:val="0"/>
              <w:marTop w:val="0"/>
              <w:marBottom w:val="0"/>
              <w:divBdr>
                <w:top w:val="none" w:sz="0" w:space="0" w:color="auto"/>
                <w:left w:val="none" w:sz="0" w:space="0" w:color="auto"/>
                <w:bottom w:val="none" w:sz="0" w:space="0" w:color="auto"/>
                <w:right w:val="none" w:sz="0" w:space="0" w:color="auto"/>
              </w:divBdr>
            </w:div>
            <w:div w:id="1054814179">
              <w:marLeft w:val="0"/>
              <w:marRight w:val="0"/>
              <w:marTop w:val="0"/>
              <w:marBottom w:val="0"/>
              <w:divBdr>
                <w:top w:val="none" w:sz="0" w:space="0" w:color="auto"/>
                <w:left w:val="none" w:sz="0" w:space="0" w:color="auto"/>
                <w:bottom w:val="none" w:sz="0" w:space="0" w:color="auto"/>
                <w:right w:val="none" w:sz="0" w:space="0" w:color="auto"/>
              </w:divBdr>
            </w:div>
            <w:div w:id="508562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emf"/><Relationship Id="rId18" Type="http://schemas.openxmlformats.org/officeDocument/2006/relationships/hyperlink" Target="mailto:move@zenroren.gr.jp"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mailto:move@zenroren.gr.jp" TargetMode="Externa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emf"/><Relationship Id="rId10" Type="http://schemas.openxmlformats.org/officeDocument/2006/relationships/hyperlink" Target="http://www.zenroren.gr.jp/jp/"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zenroren.gr.jp/jp/" TargetMode="External"/><Relationship Id="rId14" Type="http://schemas.openxmlformats.org/officeDocument/2006/relationships/image" Target="media/image5.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FB3075-372C-4A04-9C37-40F7879D7F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481</TotalTime>
  <Pages>4</Pages>
  <Words>563</Words>
  <Characters>3210</Characters>
  <Application>Microsoft Office Word</Application>
  <DocSecurity>0</DocSecurity>
  <Lines>26</Lines>
  <Paragraphs>7</Paragraphs>
  <ScaleCrop>false</ScaleCrop>
  <HeadingPairs>
    <vt:vector size="2" baseType="variant">
      <vt:variant>
        <vt:lpstr>タイトル</vt:lpstr>
      </vt:variant>
      <vt:variant>
        <vt:i4>1</vt:i4>
      </vt:variant>
    </vt:vector>
  </HeadingPairs>
  <TitlesOfParts>
    <vt:vector size="1" baseType="lpstr">
      <vt:lpstr/>
    </vt:vector>
  </TitlesOfParts>
  <Company>Your Company Name</Company>
  <LinksUpToDate>false</LinksUpToDate>
  <CharactersWithSpaces>3766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komatsu</dc:creator>
  <cp:lastModifiedBy>komuro</cp:lastModifiedBy>
  <cp:revision>30</cp:revision>
  <cp:lastPrinted>2015-12-14T02:07:00Z</cp:lastPrinted>
  <dcterms:created xsi:type="dcterms:W3CDTF">2015-12-09T08:27:00Z</dcterms:created>
  <dcterms:modified xsi:type="dcterms:W3CDTF">2015-12-14T03:02:00Z</dcterms:modified>
</cp:coreProperties>
</file>